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26C9" w14:textId="77777777" w:rsidR="00B74B8F" w:rsidRDefault="002807A2">
      <w:pPr>
        <w:pStyle w:val="Body"/>
        <w:rPr>
          <w:b/>
          <w:bCs/>
        </w:rPr>
      </w:pPr>
      <w:r>
        <w:rPr>
          <w:b/>
          <w:bCs/>
        </w:rPr>
        <w:t>Moseley, Kings Heath &amp; District U3A executive Committee</w:t>
      </w:r>
    </w:p>
    <w:p w14:paraId="0886F10C" w14:textId="77777777" w:rsidR="00B74B8F" w:rsidRDefault="00B74B8F">
      <w:pPr>
        <w:pStyle w:val="Body"/>
        <w:rPr>
          <w:b/>
          <w:bCs/>
        </w:rPr>
      </w:pPr>
    </w:p>
    <w:p w14:paraId="3BDA0EEF" w14:textId="77777777" w:rsidR="00B74B8F" w:rsidRDefault="002807A2">
      <w:pPr>
        <w:pStyle w:val="Body"/>
        <w:rPr>
          <w:b/>
          <w:bCs/>
        </w:rPr>
      </w:pPr>
      <w:r>
        <w:rPr>
          <w:b/>
          <w:bCs/>
        </w:rPr>
        <w:t>On line virtual meeting 27 July 2021</w:t>
      </w:r>
    </w:p>
    <w:p w14:paraId="377BBBCB" w14:textId="77777777" w:rsidR="00B74B8F" w:rsidRDefault="00B74B8F">
      <w:pPr>
        <w:pStyle w:val="Body"/>
        <w:rPr>
          <w:b/>
          <w:bCs/>
        </w:rPr>
      </w:pPr>
    </w:p>
    <w:p w14:paraId="20E033D7" w14:textId="77777777" w:rsidR="00B74B8F" w:rsidRDefault="002807A2">
      <w:pPr>
        <w:pStyle w:val="Body"/>
        <w:rPr>
          <w:b/>
          <w:bCs/>
        </w:rPr>
      </w:pPr>
      <w:r>
        <w:rPr>
          <w:b/>
          <w:bCs/>
        </w:rPr>
        <w:t>Agenda:</w:t>
      </w:r>
    </w:p>
    <w:p w14:paraId="54317175" w14:textId="77777777" w:rsidR="00B74B8F" w:rsidRDefault="00B74B8F">
      <w:pPr>
        <w:pStyle w:val="Body"/>
        <w:rPr>
          <w:b/>
          <w:bCs/>
        </w:rPr>
      </w:pPr>
    </w:p>
    <w:p w14:paraId="07DA71BF" w14:textId="77777777" w:rsidR="00B74B8F" w:rsidRDefault="002807A2">
      <w:pPr>
        <w:pStyle w:val="Body"/>
        <w:numPr>
          <w:ilvl w:val="0"/>
          <w:numId w:val="2"/>
        </w:numPr>
      </w:pPr>
      <w:r>
        <w:t xml:space="preserve"> Apologies and minutes of previous meeting</w:t>
      </w:r>
    </w:p>
    <w:p w14:paraId="624A5080" w14:textId="77777777" w:rsidR="00B74B8F" w:rsidRDefault="002807A2">
      <w:pPr>
        <w:pStyle w:val="Body"/>
        <w:numPr>
          <w:ilvl w:val="0"/>
          <w:numId w:val="2"/>
        </w:numPr>
      </w:pPr>
      <w:r>
        <w:t xml:space="preserve"> Action points, matters arising, notice of items for AOB</w:t>
      </w:r>
    </w:p>
    <w:p w14:paraId="57FF2D78" w14:textId="77777777" w:rsidR="00B74B8F" w:rsidRDefault="002807A2">
      <w:pPr>
        <w:pStyle w:val="Body"/>
        <w:numPr>
          <w:ilvl w:val="0"/>
          <w:numId w:val="2"/>
        </w:numPr>
      </w:pPr>
      <w:r>
        <w:t xml:space="preserve"> Chair’s report, including Membership Secretary matters</w:t>
      </w:r>
    </w:p>
    <w:p w14:paraId="73802ECE" w14:textId="77777777" w:rsidR="00B74B8F" w:rsidRDefault="002807A2">
      <w:pPr>
        <w:pStyle w:val="Body"/>
        <w:numPr>
          <w:ilvl w:val="0"/>
          <w:numId w:val="2"/>
        </w:numPr>
      </w:pPr>
      <w:r>
        <w:t xml:space="preserve"> New constitution</w:t>
      </w:r>
    </w:p>
    <w:p w14:paraId="1790895A" w14:textId="77777777" w:rsidR="00B74B8F" w:rsidRDefault="002807A2">
      <w:pPr>
        <w:pStyle w:val="Body"/>
        <w:numPr>
          <w:ilvl w:val="0"/>
          <w:numId w:val="2"/>
        </w:numPr>
      </w:pPr>
      <w:r>
        <w:t xml:space="preserve"> IGC’s report and progress on groups restarting meetings</w:t>
      </w:r>
    </w:p>
    <w:p w14:paraId="1EF2068F" w14:textId="77777777" w:rsidR="00B74B8F" w:rsidRDefault="002807A2">
      <w:pPr>
        <w:pStyle w:val="Body"/>
        <w:numPr>
          <w:ilvl w:val="0"/>
          <w:numId w:val="2"/>
        </w:numPr>
      </w:pPr>
      <w:r>
        <w:t xml:space="preserve"> Treasurer’s report including meeting venues</w:t>
      </w:r>
    </w:p>
    <w:p w14:paraId="45F24CA7" w14:textId="77777777" w:rsidR="00B74B8F" w:rsidRDefault="002807A2">
      <w:pPr>
        <w:pStyle w:val="Body"/>
        <w:numPr>
          <w:ilvl w:val="0"/>
          <w:numId w:val="2"/>
        </w:numPr>
      </w:pPr>
      <w:r>
        <w:t xml:space="preserve"> Secretary’s report including compliance and policies</w:t>
      </w:r>
    </w:p>
    <w:p w14:paraId="7B737F0D" w14:textId="77777777" w:rsidR="00B74B8F" w:rsidRDefault="002807A2">
      <w:pPr>
        <w:pStyle w:val="Body"/>
        <w:numPr>
          <w:ilvl w:val="0"/>
          <w:numId w:val="2"/>
        </w:numPr>
      </w:pPr>
      <w:r>
        <w:t xml:space="preserve"> Newsletter</w:t>
      </w:r>
    </w:p>
    <w:p w14:paraId="18DE1481" w14:textId="77777777" w:rsidR="00B74B8F" w:rsidRDefault="002807A2">
      <w:pPr>
        <w:pStyle w:val="Body"/>
        <w:numPr>
          <w:ilvl w:val="0"/>
          <w:numId w:val="2"/>
        </w:numPr>
      </w:pPr>
      <w:r>
        <w:t xml:space="preserve"> Health and safety</w:t>
      </w:r>
    </w:p>
    <w:p w14:paraId="1AC5593B" w14:textId="77777777" w:rsidR="00B74B8F" w:rsidRDefault="002807A2">
      <w:pPr>
        <w:pStyle w:val="Body"/>
        <w:numPr>
          <w:ilvl w:val="0"/>
          <w:numId w:val="2"/>
        </w:numPr>
      </w:pPr>
      <w:r>
        <w:t xml:space="preserve"> Plans for social events and monthly meetings</w:t>
      </w:r>
    </w:p>
    <w:p w14:paraId="1FFCE109" w14:textId="77777777" w:rsidR="00B74B8F" w:rsidRDefault="002807A2">
      <w:pPr>
        <w:pStyle w:val="Body"/>
        <w:numPr>
          <w:ilvl w:val="0"/>
          <w:numId w:val="2"/>
        </w:numPr>
      </w:pPr>
      <w:r>
        <w:t xml:space="preserve"> How to treat lapsed members on Beacon</w:t>
      </w:r>
    </w:p>
    <w:p w14:paraId="4351DD60" w14:textId="77777777" w:rsidR="00B74B8F" w:rsidRDefault="002807A2">
      <w:pPr>
        <w:pStyle w:val="Body"/>
        <w:numPr>
          <w:ilvl w:val="0"/>
          <w:numId w:val="2"/>
        </w:numPr>
      </w:pPr>
      <w:r>
        <w:t xml:space="preserve"> Website security and spam emails</w:t>
      </w:r>
    </w:p>
    <w:p w14:paraId="36A6942D" w14:textId="77777777" w:rsidR="00B74B8F" w:rsidRDefault="002807A2">
      <w:pPr>
        <w:pStyle w:val="Body"/>
        <w:numPr>
          <w:ilvl w:val="0"/>
          <w:numId w:val="2"/>
        </w:numPr>
      </w:pPr>
      <w:r>
        <w:t xml:space="preserve"> Interest groups run jointly with other organizations </w:t>
      </w:r>
    </w:p>
    <w:p w14:paraId="2F8F5632" w14:textId="77777777" w:rsidR="00B74B8F" w:rsidRDefault="002807A2">
      <w:pPr>
        <w:pStyle w:val="Body"/>
        <w:numPr>
          <w:ilvl w:val="0"/>
          <w:numId w:val="2"/>
        </w:numPr>
      </w:pPr>
      <w:r>
        <w:t xml:space="preserve"> </w:t>
      </w:r>
      <w:proofErr w:type="spellStart"/>
      <w:r>
        <w:t>Publicising</w:t>
      </w:r>
      <w:proofErr w:type="spellEnd"/>
      <w:r>
        <w:t xml:space="preserve"> the death of members</w:t>
      </w:r>
    </w:p>
    <w:p w14:paraId="28EA7975" w14:textId="77777777" w:rsidR="00B74B8F" w:rsidRDefault="002807A2">
      <w:pPr>
        <w:pStyle w:val="Body"/>
        <w:numPr>
          <w:ilvl w:val="0"/>
          <w:numId w:val="2"/>
        </w:numPr>
      </w:pPr>
      <w:r>
        <w:t xml:space="preserve"> U3A Click and Save scheme</w:t>
      </w:r>
    </w:p>
    <w:p w14:paraId="4642474F" w14:textId="77777777" w:rsidR="00B74B8F" w:rsidRDefault="002807A2">
      <w:pPr>
        <w:pStyle w:val="Body"/>
        <w:numPr>
          <w:ilvl w:val="0"/>
          <w:numId w:val="2"/>
        </w:numPr>
      </w:pPr>
      <w:r>
        <w:t xml:space="preserve"> Date of next meeting</w:t>
      </w:r>
    </w:p>
    <w:p w14:paraId="77B67850" w14:textId="77777777" w:rsidR="00B74B8F" w:rsidRDefault="002807A2">
      <w:pPr>
        <w:pStyle w:val="Body"/>
        <w:numPr>
          <w:ilvl w:val="0"/>
          <w:numId w:val="2"/>
        </w:numPr>
      </w:pPr>
      <w:r>
        <w:t xml:space="preserve"> Any other business.</w:t>
      </w:r>
    </w:p>
    <w:p w14:paraId="2E32945E" w14:textId="77777777" w:rsidR="00B74B8F" w:rsidRDefault="002807A2">
      <w:pPr>
        <w:pStyle w:val="Body"/>
      </w:pPr>
      <w:r>
        <w:t xml:space="preserve"> </w:t>
      </w:r>
    </w:p>
    <w:p w14:paraId="6572A500" w14:textId="77777777" w:rsidR="00B74B8F" w:rsidRDefault="002807A2">
      <w:pPr>
        <w:pStyle w:val="Body"/>
      </w:pPr>
      <w:r>
        <w:t>Chair:          Ray Tier</w:t>
      </w:r>
    </w:p>
    <w:p w14:paraId="7A30DC72" w14:textId="77777777" w:rsidR="00B74B8F" w:rsidRDefault="00B74B8F">
      <w:pPr>
        <w:pStyle w:val="Body"/>
      </w:pPr>
    </w:p>
    <w:p w14:paraId="3F85ED63" w14:textId="77777777" w:rsidR="00B74B8F" w:rsidRDefault="002807A2">
      <w:pPr>
        <w:pStyle w:val="Body"/>
      </w:pPr>
      <w:r>
        <w:t>Present:       Sara Meyer, Cormac Quigley, Ken Fisher, Anne James</w:t>
      </w:r>
    </w:p>
    <w:p w14:paraId="0FF0BF11" w14:textId="77777777" w:rsidR="00B74B8F" w:rsidRDefault="00B74B8F">
      <w:pPr>
        <w:pStyle w:val="Body"/>
      </w:pPr>
    </w:p>
    <w:p w14:paraId="21DEA953" w14:textId="77777777" w:rsidR="00B74B8F" w:rsidRDefault="00B74B8F">
      <w:pPr>
        <w:pStyle w:val="Body"/>
      </w:pPr>
    </w:p>
    <w:p w14:paraId="761286D4" w14:textId="77777777" w:rsidR="00B74B8F" w:rsidRDefault="002807A2">
      <w:pPr>
        <w:pStyle w:val="Body"/>
        <w:numPr>
          <w:ilvl w:val="0"/>
          <w:numId w:val="3"/>
        </w:numPr>
      </w:pPr>
      <w:r>
        <w:t xml:space="preserve">  Apologies and minutes of previous meeting:</w:t>
      </w:r>
    </w:p>
    <w:p w14:paraId="3FCB5D44" w14:textId="77777777" w:rsidR="00B74B8F" w:rsidRDefault="002807A2">
      <w:pPr>
        <w:pStyle w:val="Body"/>
      </w:pPr>
      <w:r>
        <w:t xml:space="preserve">  </w:t>
      </w:r>
    </w:p>
    <w:p w14:paraId="77C5C30E" w14:textId="77777777" w:rsidR="00B74B8F" w:rsidRDefault="002807A2">
      <w:pPr>
        <w:pStyle w:val="Body"/>
      </w:pPr>
      <w:r>
        <w:t xml:space="preserve">        Apologies from Sarah O’Brien and Tessa Bidgood. The minutes of the previous meeting were</w:t>
      </w:r>
    </w:p>
    <w:p w14:paraId="78D8E99E" w14:textId="77777777" w:rsidR="00B74B8F" w:rsidRDefault="002807A2">
      <w:pPr>
        <w:pStyle w:val="Body"/>
      </w:pPr>
      <w:r>
        <w:t xml:space="preserve">        agreed.</w:t>
      </w:r>
    </w:p>
    <w:p w14:paraId="34874437" w14:textId="77777777" w:rsidR="00B74B8F" w:rsidRDefault="00B74B8F">
      <w:pPr>
        <w:pStyle w:val="Body"/>
      </w:pPr>
    </w:p>
    <w:p w14:paraId="4450C886" w14:textId="77777777" w:rsidR="00B74B8F" w:rsidRDefault="002807A2">
      <w:pPr>
        <w:pStyle w:val="Body"/>
      </w:pPr>
      <w:r>
        <w:t>2.     Action points, matters arising, items for AOB:</w:t>
      </w:r>
    </w:p>
    <w:p w14:paraId="6A298EA6" w14:textId="77777777" w:rsidR="00B74B8F" w:rsidRDefault="002807A2">
      <w:pPr>
        <w:pStyle w:val="Body"/>
      </w:pPr>
      <w:r>
        <w:t xml:space="preserve">      </w:t>
      </w:r>
    </w:p>
    <w:p w14:paraId="57526B91" w14:textId="77777777" w:rsidR="00B74B8F" w:rsidRDefault="002807A2">
      <w:pPr>
        <w:pStyle w:val="Body"/>
      </w:pPr>
      <w:r>
        <w:t xml:space="preserve">        The action points are all covered in the agenda. There were no matters arising, or items for </w:t>
      </w:r>
    </w:p>
    <w:p w14:paraId="0FF57DC9" w14:textId="77777777" w:rsidR="00B74B8F" w:rsidRDefault="002807A2">
      <w:pPr>
        <w:pStyle w:val="Body"/>
      </w:pPr>
      <w:r>
        <w:t xml:space="preserve">        any other business.</w:t>
      </w:r>
    </w:p>
    <w:p w14:paraId="57E72EE8" w14:textId="77777777" w:rsidR="00B74B8F" w:rsidRDefault="00B74B8F">
      <w:pPr>
        <w:pStyle w:val="Body"/>
      </w:pPr>
    </w:p>
    <w:p w14:paraId="5AFF5E89" w14:textId="77777777" w:rsidR="00B74B8F" w:rsidRDefault="002807A2">
      <w:pPr>
        <w:pStyle w:val="Body"/>
      </w:pPr>
      <w:r>
        <w:t>3.     Chair’s report, including Membership Secretary matters:</w:t>
      </w:r>
    </w:p>
    <w:p w14:paraId="11DA88F6" w14:textId="77777777" w:rsidR="00B74B8F" w:rsidRDefault="002807A2">
      <w:pPr>
        <w:pStyle w:val="Body"/>
      </w:pPr>
      <w:r>
        <w:t xml:space="preserve">   </w:t>
      </w:r>
    </w:p>
    <w:p w14:paraId="07C4FB05" w14:textId="77777777" w:rsidR="00B74B8F" w:rsidRDefault="002807A2">
      <w:pPr>
        <w:pStyle w:val="Body"/>
      </w:pPr>
      <w:r>
        <w:t xml:space="preserve">        RT reported that he has been in contact with the new chair of Kings Norton U3A and that</w:t>
      </w:r>
    </w:p>
    <w:p w14:paraId="5FC7508F" w14:textId="77777777" w:rsidR="00932409" w:rsidRDefault="002807A2">
      <w:pPr>
        <w:pStyle w:val="Body"/>
      </w:pPr>
      <w:r>
        <w:t xml:space="preserve">        they are planning to meet</w:t>
      </w:r>
      <w:r w:rsidR="00932409">
        <w:t xml:space="preserve">, together with the chair of Harborne and </w:t>
      </w:r>
      <w:proofErr w:type="spellStart"/>
      <w:r w:rsidR="00932409">
        <w:t>Edgbaston</w:t>
      </w:r>
      <w:proofErr w:type="spellEnd"/>
      <w:r w:rsidR="00932409">
        <w:t xml:space="preserve"> U3A,</w:t>
      </w:r>
      <w:r>
        <w:t xml:space="preserve"> to</w:t>
      </w:r>
    </w:p>
    <w:p w14:paraId="3A55654C" w14:textId="46F78F0B" w:rsidR="00B74B8F" w:rsidRDefault="00932409">
      <w:pPr>
        <w:pStyle w:val="Body"/>
      </w:pPr>
      <w:r>
        <w:t xml:space="preserve">       </w:t>
      </w:r>
      <w:r w:rsidR="002807A2">
        <w:t xml:space="preserve"> compare notes and consider the possibility of joint projects. Kings Norton are allowing groups</w:t>
      </w:r>
    </w:p>
    <w:p w14:paraId="791BEDB2" w14:textId="77777777" w:rsidR="00B74B8F" w:rsidRDefault="002807A2">
      <w:pPr>
        <w:pStyle w:val="Body"/>
      </w:pPr>
      <w:r>
        <w:t xml:space="preserve">        to meet again in person, and are planning to hold a large meeting (a social gathering, without </w:t>
      </w:r>
    </w:p>
    <w:p w14:paraId="3F7AC4BE" w14:textId="77777777" w:rsidR="00B74B8F" w:rsidRDefault="002807A2">
      <w:pPr>
        <w:pStyle w:val="Body"/>
      </w:pPr>
      <w:r>
        <w:t xml:space="preserve">        a speaker) in September. </w:t>
      </w:r>
    </w:p>
    <w:p w14:paraId="63DA8942" w14:textId="77777777" w:rsidR="00B74B8F" w:rsidRDefault="00B74B8F">
      <w:pPr>
        <w:pStyle w:val="Body"/>
      </w:pPr>
    </w:p>
    <w:p w14:paraId="0FDFF074" w14:textId="77777777" w:rsidR="00932409" w:rsidRDefault="002807A2">
      <w:pPr>
        <w:pStyle w:val="Body"/>
      </w:pPr>
      <w:r>
        <w:t xml:space="preserve">        Current membership is 488</w:t>
      </w:r>
      <w:r w:rsidR="00932409">
        <w:t>, including</w:t>
      </w:r>
      <w:r>
        <w:t xml:space="preserve"> 5 new members</w:t>
      </w:r>
      <w:r w:rsidR="00932409">
        <w:t>.  Some of these</w:t>
      </w:r>
      <w:r>
        <w:t xml:space="preserve"> have contacted RT</w:t>
      </w:r>
    </w:p>
    <w:p w14:paraId="4AA9D5E5" w14:textId="0ACA4E34" w:rsidR="00B74B8F" w:rsidRDefault="00932409">
      <w:pPr>
        <w:pStyle w:val="Body"/>
      </w:pPr>
      <w:r>
        <w:t xml:space="preserve">       </w:t>
      </w:r>
      <w:r w:rsidR="002807A2">
        <w:t xml:space="preserve"> about logging on to Beacon; RT has referred them to JS. </w:t>
      </w:r>
    </w:p>
    <w:p w14:paraId="707F8C67" w14:textId="77777777" w:rsidR="00B74B8F" w:rsidRDefault="00B74B8F">
      <w:pPr>
        <w:pStyle w:val="Body"/>
      </w:pPr>
    </w:p>
    <w:p w14:paraId="683A3FEE" w14:textId="77777777" w:rsidR="00B74B8F" w:rsidRDefault="002807A2">
      <w:pPr>
        <w:pStyle w:val="Body"/>
      </w:pPr>
      <w:r>
        <w:t xml:space="preserve">        FG has expressed an interest in doing the Membership Secretary’s job, but does not want to</w:t>
      </w:r>
    </w:p>
    <w:p w14:paraId="1DB378B0" w14:textId="77777777" w:rsidR="00B74B8F" w:rsidRDefault="002807A2">
      <w:pPr>
        <w:pStyle w:val="Body"/>
      </w:pPr>
      <w:r>
        <w:t xml:space="preserve">        become a committee member. RT feels that the Membership Secretary should be a</w:t>
      </w:r>
    </w:p>
    <w:p w14:paraId="0929A8A5" w14:textId="77777777" w:rsidR="00B74B8F" w:rsidRDefault="002807A2">
      <w:pPr>
        <w:pStyle w:val="Body"/>
        <w:rPr>
          <w:b/>
          <w:bCs/>
        </w:rPr>
      </w:pPr>
      <w:r>
        <w:t xml:space="preserve">        committee member.                                                                                                         </w:t>
      </w:r>
      <w:r>
        <w:rPr>
          <w:b/>
          <w:bCs/>
        </w:rPr>
        <w:t>Agreed</w:t>
      </w:r>
    </w:p>
    <w:p w14:paraId="1E3777F8" w14:textId="77777777" w:rsidR="00B74B8F" w:rsidRDefault="00B74B8F">
      <w:pPr>
        <w:pStyle w:val="Body"/>
        <w:rPr>
          <w:b/>
          <w:bCs/>
        </w:rPr>
      </w:pPr>
    </w:p>
    <w:p w14:paraId="73C0BF6B" w14:textId="77777777" w:rsidR="00932409" w:rsidRDefault="002807A2">
      <w:pPr>
        <w:pStyle w:val="Body"/>
      </w:pPr>
      <w:r>
        <w:rPr>
          <w:b/>
          <w:bCs/>
        </w:rPr>
        <w:t xml:space="preserve">        </w:t>
      </w:r>
      <w:r w:rsidR="00932409">
        <w:t>Following d</w:t>
      </w:r>
      <w:r>
        <w:t>iscussion of ways of integrating new members, making them aware of the work of</w:t>
      </w:r>
    </w:p>
    <w:p w14:paraId="583ECD2B" w14:textId="07817F13" w:rsidR="00B74B8F" w:rsidRDefault="00932409">
      <w:pPr>
        <w:pStyle w:val="Body"/>
      </w:pPr>
      <w:r>
        <w:t xml:space="preserve">       </w:t>
      </w:r>
      <w:r w:rsidR="002807A2">
        <w:t xml:space="preserve"> the Executive Committee. CQ offered to contact new members, SM suggested </w:t>
      </w:r>
    </w:p>
    <w:p w14:paraId="7C51C595" w14:textId="77777777" w:rsidR="00B74B8F" w:rsidRDefault="002807A2">
      <w:pPr>
        <w:pStyle w:val="Body"/>
        <w:rPr>
          <w:b/>
          <w:bCs/>
        </w:rPr>
      </w:pPr>
      <w:r>
        <w:t xml:space="preserve">        an informal social gathering for new members. Both suggestions were agreed.           </w:t>
      </w:r>
      <w:r>
        <w:rPr>
          <w:b/>
          <w:bCs/>
        </w:rPr>
        <w:t>CQ, SM</w:t>
      </w:r>
      <w:r>
        <w:t xml:space="preserve">             </w:t>
      </w:r>
      <w:r>
        <w:rPr>
          <w:b/>
          <w:bCs/>
        </w:rPr>
        <w:t xml:space="preserve">                                                    </w:t>
      </w:r>
    </w:p>
    <w:p w14:paraId="6815D299" w14:textId="77777777" w:rsidR="00B74B8F" w:rsidRDefault="00B74B8F">
      <w:pPr>
        <w:pStyle w:val="Body"/>
      </w:pPr>
    </w:p>
    <w:p w14:paraId="283D1FF5" w14:textId="77777777" w:rsidR="00B74B8F" w:rsidRDefault="002807A2">
      <w:pPr>
        <w:pStyle w:val="Body"/>
      </w:pPr>
      <w:r>
        <w:t xml:space="preserve">        The Executive Committee will also need a new Treasurer when TB’s term ends next </w:t>
      </w:r>
    </w:p>
    <w:p w14:paraId="4BFFD4D1" w14:textId="4A653EC8" w:rsidR="00B74B8F" w:rsidRDefault="002807A2">
      <w:pPr>
        <w:pStyle w:val="Body"/>
      </w:pPr>
      <w:r>
        <w:t xml:space="preserve">        year. Anyone interested in this role would need to be co</w:t>
      </w:r>
      <w:r w:rsidR="00932409">
        <w:t>-</w:t>
      </w:r>
      <w:r>
        <w:t>opted onto the Committee, and</w:t>
      </w:r>
    </w:p>
    <w:p w14:paraId="30943576" w14:textId="77777777" w:rsidR="00B74B8F" w:rsidRDefault="002807A2">
      <w:pPr>
        <w:pStyle w:val="Body"/>
      </w:pPr>
      <w:r>
        <w:t xml:space="preserve">        to shadow TB in order to learn the role. KF said that job descriptions of the Treasurer and </w:t>
      </w:r>
    </w:p>
    <w:p w14:paraId="40D3BA0C" w14:textId="77777777" w:rsidR="00B74B8F" w:rsidRDefault="002807A2">
      <w:pPr>
        <w:pStyle w:val="Body"/>
        <w:rPr>
          <w:b/>
          <w:bCs/>
        </w:rPr>
      </w:pPr>
      <w:r>
        <w:t xml:space="preserve">        Membership Secretary roles would be helpful; JS and TB to be asked to provide these. </w:t>
      </w:r>
      <w:r>
        <w:rPr>
          <w:b/>
          <w:bCs/>
        </w:rPr>
        <w:t>RT</w:t>
      </w:r>
    </w:p>
    <w:p w14:paraId="15953175" w14:textId="77777777" w:rsidR="00B74B8F" w:rsidRDefault="002807A2">
      <w:pPr>
        <w:pStyle w:val="Body"/>
      </w:pPr>
      <w:r>
        <w:rPr>
          <w:b/>
          <w:bCs/>
        </w:rPr>
        <w:t xml:space="preserve"> </w:t>
      </w:r>
      <w:r>
        <w:t xml:space="preserve">       </w:t>
      </w:r>
    </w:p>
    <w:p w14:paraId="179719D7" w14:textId="77777777" w:rsidR="00B74B8F" w:rsidRDefault="00B74B8F">
      <w:pPr>
        <w:pStyle w:val="Body"/>
      </w:pPr>
    </w:p>
    <w:p w14:paraId="1AC719C2" w14:textId="77777777" w:rsidR="00B74B8F" w:rsidRDefault="002807A2">
      <w:pPr>
        <w:pStyle w:val="Body"/>
      </w:pPr>
      <w:r>
        <w:t>4.     New Constitution:</w:t>
      </w:r>
    </w:p>
    <w:p w14:paraId="6333FA58" w14:textId="77777777" w:rsidR="00B74B8F" w:rsidRDefault="00B74B8F">
      <w:pPr>
        <w:pStyle w:val="Body"/>
      </w:pPr>
    </w:p>
    <w:p w14:paraId="5C17FE20" w14:textId="77777777" w:rsidR="00B74B8F" w:rsidRDefault="002807A2">
      <w:pPr>
        <w:pStyle w:val="Body"/>
      </w:pPr>
      <w:r>
        <w:t xml:space="preserve">        RT thanked KF for his work on the new constitution and the virtual Special General Meeting, </w:t>
      </w:r>
    </w:p>
    <w:p w14:paraId="15F819F1" w14:textId="77777777" w:rsidR="006F49A1" w:rsidRDefault="002807A2">
      <w:pPr>
        <w:pStyle w:val="Body"/>
      </w:pPr>
      <w:r>
        <w:t xml:space="preserve">        detailed in KF’s report to the committee. KF said he had received an additional 3 votes </w:t>
      </w:r>
      <w:r w:rsidR="00932409">
        <w:t>in</w:t>
      </w:r>
    </w:p>
    <w:p w14:paraId="12F2E2FB" w14:textId="77777777" w:rsidR="006F49A1" w:rsidRDefault="006F49A1">
      <w:pPr>
        <w:pStyle w:val="Body"/>
      </w:pPr>
      <w:r>
        <w:t xml:space="preserve">       </w:t>
      </w:r>
      <w:r w:rsidR="00932409">
        <w:t xml:space="preserve"> </w:t>
      </w:r>
      <w:proofErr w:type="spellStart"/>
      <w:r w:rsidR="00932409">
        <w:t>favour</w:t>
      </w:r>
      <w:proofErr w:type="spellEnd"/>
      <w:r>
        <w:t xml:space="preserve"> </w:t>
      </w:r>
      <w:r w:rsidR="002807A2">
        <w:t>since</w:t>
      </w:r>
      <w:r>
        <w:t xml:space="preserve"> h</w:t>
      </w:r>
      <w:r w:rsidR="002807A2">
        <w:t>is report. The next stage is approval by the Third Age Trust; KF will write to</w:t>
      </w:r>
    </w:p>
    <w:p w14:paraId="0A0EF59A" w14:textId="77777777" w:rsidR="006F49A1" w:rsidRDefault="006F49A1">
      <w:pPr>
        <w:pStyle w:val="Body"/>
      </w:pPr>
      <w:r>
        <w:t xml:space="preserve">       </w:t>
      </w:r>
      <w:r w:rsidR="002807A2">
        <w:t xml:space="preserve"> them formally </w:t>
      </w:r>
      <w:r>
        <w:t>a</w:t>
      </w:r>
      <w:r w:rsidR="002807A2">
        <w:t>sking for this. Once approval is received, we will put a date on the document,</w:t>
      </w:r>
    </w:p>
    <w:p w14:paraId="0E605AB3" w14:textId="50D83581" w:rsidR="00B74B8F" w:rsidRDefault="006F49A1">
      <w:pPr>
        <w:pStyle w:val="Body"/>
      </w:pPr>
      <w:r>
        <w:t xml:space="preserve">        </w:t>
      </w:r>
      <w:r w:rsidR="002807A2">
        <w:t>and</w:t>
      </w:r>
      <w:r>
        <w:t xml:space="preserve"> </w:t>
      </w:r>
      <w:r w:rsidR="002807A2">
        <w:t xml:space="preserve">announce the new constitution in the newsletter.                                                         </w:t>
      </w:r>
      <w:r w:rsidR="002807A2">
        <w:rPr>
          <w:b/>
          <w:bCs/>
        </w:rPr>
        <w:t>KF</w:t>
      </w:r>
    </w:p>
    <w:p w14:paraId="21842ACB" w14:textId="77777777" w:rsidR="00B74B8F" w:rsidRDefault="00B74B8F">
      <w:pPr>
        <w:pStyle w:val="Body"/>
      </w:pPr>
    </w:p>
    <w:p w14:paraId="666A7633" w14:textId="77777777" w:rsidR="00B74B8F" w:rsidRDefault="002807A2">
      <w:pPr>
        <w:pStyle w:val="Body"/>
      </w:pPr>
      <w:r>
        <w:t>5.     Interest Group Co-</w:t>
      </w:r>
      <w:proofErr w:type="spellStart"/>
      <w:r>
        <w:t>ordinator’s</w:t>
      </w:r>
      <w:proofErr w:type="spellEnd"/>
      <w:r>
        <w:t xml:space="preserve"> report:</w:t>
      </w:r>
    </w:p>
    <w:p w14:paraId="1D45752C" w14:textId="77777777" w:rsidR="00B74B8F" w:rsidRDefault="00B74B8F">
      <w:pPr>
        <w:pStyle w:val="Body"/>
      </w:pPr>
    </w:p>
    <w:p w14:paraId="0CACC904" w14:textId="77777777" w:rsidR="00B74B8F" w:rsidRDefault="002807A2">
      <w:pPr>
        <w:pStyle w:val="Body"/>
      </w:pPr>
      <w:r>
        <w:t xml:space="preserve">        AJ had circulated her report to committee members. 2 more IGs have started to meet in</w:t>
      </w:r>
    </w:p>
    <w:p w14:paraId="0514224E" w14:textId="222B1C31" w:rsidR="006F49A1" w:rsidRDefault="002807A2">
      <w:pPr>
        <w:pStyle w:val="Body"/>
      </w:pPr>
      <w:r>
        <w:t xml:space="preserve">        person. Others (choir, Local History) are not planning to start to meet in</w:t>
      </w:r>
      <w:r w:rsidR="006F49A1">
        <w:t xml:space="preserve"> </w:t>
      </w:r>
      <w:r>
        <w:t xml:space="preserve">person before </w:t>
      </w:r>
      <w:r w:rsidR="00EF381A">
        <w:t>late</w:t>
      </w:r>
    </w:p>
    <w:p w14:paraId="065292B0" w14:textId="77777777" w:rsidR="00EF381A" w:rsidRDefault="006F49A1">
      <w:pPr>
        <w:pStyle w:val="Body"/>
      </w:pPr>
      <w:r>
        <w:t xml:space="preserve">        </w:t>
      </w:r>
      <w:r w:rsidR="002807A2">
        <w:t>September or October</w:t>
      </w:r>
      <w:r w:rsidR="00EF381A">
        <w:t>, if then</w:t>
      </w:r>
      <w:r w:rsidR="002807A2">
        <w:t>. AJ has sent out the revised risk assessment template</w:t>
      </w:r>
      <w:r>
        <w:t xml:space="preserve"> t</w:t>
      </w:r>
      <w:r w:rsidR="002807A2">
        <w:t>o IGLs</w:t>
      </w:r>
      <w:r w:rsidR="00EF381A">
        <w:t>.</w:t>
      </w:r>
    </w:p>
    <w:p w14:paraId="28742904" w14:textId="6D591039" w:rsidR="006F49A1" w:rsidRDefault="00EF381A">
      <w:pPr>
        <w:pStyle w:val="Body"/>
      </w:pPr>
      <w:r>
        <w:t xml:space="preserve">        One GL asked</w:t>
      </w:r>
      <w:r w:rsidR="002807A2">
        <w:t xml:space="preserve"> who had access to R</w:t>
      </w:r>
      <w:r>
        <w:t>A</w:t>
      </w:r>
      <w:r w:rsidR="002807A2">
        <w:t>s</w:t>
      </w:r>
      <w:r>
        <w:t xml:space="preserve">: </w:t>
      </w:r>
      <w:r w:rsidR="002807A2">
        <w:t>they are for group members</w:t>
      </w:r>
      <w:r>
        <w:t xml:space="preserve"> only</w:t>
      </w:r>
      <w:r w:rsidR="002807A2">
        <w:t>. RAs are</w:t>
      </w:r>
      <w:r w:rsidR="006F49A1">
        <w:t xml:space="preserve"> </w:t>
      </w:r>
      <w:r w:rsidR="002807A2">
        <w:t xml:space="preserve">needed for </w:t>
      </w:r>
    </w:p>
    <w:p w14:paraId="6B4FE08C" w14:textId="5B87C847" w:rsidR="00B74B8F" w:rsidRDefault="006F49A1">
      <w:pPr>
        <w:pStyle w:val="Body"/>
      </w:pPr>
      <w:r>
        <w:t xml:space="preserve">        </w:t>
      </w:r>
      <w:r w:rsidR="002807A2">
        <w:t>every venue used for U3A meetings, including members’ houses, restaurants or</w:t>
      </w:r>
      <w:r>
        <w:t xml:space="preserve"> </w:t>
      </w:r>
      <w:r w:rsidR="002807A2">
        <w:t>galleries.</w:t>
      </w:r>
    </w:p>
    <w:p w14:paraId="726658A9" w14:textId="77777777" w:rsidR="00B74B8F" w:rsidRDefault="00B74B8F">
      <w:pPr>
        <w:pStyle w:val="Body"/>
      </w:pPr>
    </w:p>
    <w:p w14:paraId="5B644AB2" w14:textId="77777777" w:rsidR="00B74B8F" w:rsidRDefault="002807A2">
      <w:pPr>
        <w:pStyle w:val="Body"/>
      </w:pPr>
      <w:r>
        <w:t xml:space="preserve">        AJ and SO’B have continued their regular contacts with IGLs and used them to encourage</w:t>
      </w:r>
    </w:p>
    <w:p w14:paraId="45EC88D6" w14:textId="77777777" w:rsidR="00EF381A" w:rsidRDefault="002807A2">
      <w:pPr>
        <w:pStyle w:val="Body"/>
      </w:pPr>
      <w:r>
        <w:t xml:space="preserve">        voting in the recent Special General Meeting.</w:t>
      </w:r>
      <w:r w:rsidR="006F49A1">
        <w:t xml:space="preserve"> </w:t>
      </w:r>
      <w:r w:rsidR="00EF381A">
        <w:t>AJ will forward</w:t>
      </w:r>
      <w:r w:rsidR="006F49A1">
        <w:t xml:space="preserve"> t</w:t>
      </w:r>
      <w:r>
        <w:t>he list of approved</w:t>
      </w:r>
      <w:r w:rsidR="00EF381A">
        <w:t xml:space="preserve"> </w:t>
      </w:r>
      <w:r>
        <w:t>venues</w:t>
      </w:r>
      <w:r w:rsidR="00EF381A">
        <w:t xml:space="preserve"> and</w:t>
      </w:r>
    </w:p>
    <w:p w14:paraId="1BA2B160" w14:textId="77777777" w:rsidR="00EF381A" w:rsidRDefault="00EF381A">
      <w:pPr>
        <w:pStyle w:val="Body"/>
      </w:pPr>
      <w:r>
        <w:t xml:space="preserve">        advice on payment, etc.</w:t>
      </w:r>
      <w:r w:rsidR="002807A2">
        <w:t xml:space="preserve"> They are planning to meet again on August </w:t>
      </w:r>
      <w:r>
        <w:t>9</w:t>
      </w:r>
      <w:r w:rsidR="002807A2">
        <w:t xml:space="preserve">, to discuss </w:t>
      </w:r>
      <w:proofErr w:type="gramStart"/>
      <w:r>
        <w:t>their</w:t>
      </w:r>
      <w:proofErr w:type="gramEnd"/>
      <w:r>
        <w:t xml:space="preserve"> </w:t>
      </w:r>
    </w:p>
    <w:p w14:paraId="5C40C62F" w14:textId="77ED0269" w:rsidR="00B74B8F" w:rsidRDefault="00EF381A">
      <w:pPr>
        <w:pStyle w:val="Body"/>
      </w:pPr>
      <w:r>
        <w:t xml:space="preserve">        approach to GLs.</w:t>
      </w:r>
    </w:p>
    <w:p w14:paraId="3BFFE50C" w14:textId="77777777" w:rsidR="00B74B8F" w:rsidRDefault="00B74B8F">
      <w:pPr>
        <w:pStyle w:val="Body"/>
      </w:pPr>
    </w:p>
    <w:p w14:paraId="6302CD62" w14:textId="77777777" w:rsidR="00B74B8F" w:rsidRDefault="002807A2">
      <w:pPr>
        <w:pStyle w:val="Body"/>
      </w:pPr>
      <w:r>
        <w:t xml:space="preserve">        AJ said that it would be useful for IGCs to have access to the full membership list; at present</w:t>
      </w:r>
    </w:p>
    <w:p w14:paraId="7D8E0223" w14:textId="77777777" w:rsidR="00B74B8F" w:rsidRDefault="002807A2">
      <w:pPr>
        <w:pStyle w:val="Body"/>
      </w:pPr>
      <w:r>
        <w:t xml:space="preserve">        they have access only to lists of IGs and their members. </w:t>
      </w:r>
    </w:p>
    <w:p w14:paraId="4BF4FB3D" w14:textId="77777777" w:rsidR="00B74B8F" w:rsidRDefault="00B74B8F">
      <w:pPr>
        <w:pStyle w:val="Body"/>
      </w:pPr>
    </w:p>
    <w:p w14:paraId="10573D30" w14:textId="77777777" w:rsidR="00B74B8F" w:rsidRDefault="002807A2">
      <w:pPr>
        <w:pStyle w:val="Body"/>
      </w:pPr>
      <w:r>
        <w:t xml:space="preserve">        CQ asked if he could join some IG zoom meetings, as Vice Chair, to make himself known and</w:t>
      </w:r>
    </w:p>
    <w:p w14:paraId="26EB22B3" w14:textId="692AE936" w:rsidR="006F49A1" w:rsidRDefault="002807A2">
      <w:pPr>
        <w:pStyle w:val="Body"/>
        <w:rPr>
          <w:b/>
          <w:bCs/>
        </w:rPr>
      </w:pPr>
      <w:r>
        <w:t xml:space="preserve">        begin to raise awareness of the Executive Committee’s work. </w:t>
      </w:r>
      <w:r w:rsidR="006F49A1">
        <w:t xml:space="preserve">                                   </w:t>
      </w:r>
      <w:r>
        <w:rPr>
          <w:b/>
          <w:bCs/>
        </w:rPr>
        <w:t>Agreed</w:t>
      </w:r>
    </w:p>
    <w:p w14:paraId="068E055E" w14:textId="77777777" w:rsidR="00974968" w:rsidRDefault="002807A2">
      <w:pPr>
        <w:pStyle w:val="Body"/>
      </w:pPr>
      <w:r>
        <w:t xml:space="preserve"> </w:t>
      </w:r>
      <w:r w:rsidR="006F49A1">
        <w:t xml:space="preserve">       </w:t>
      </w:r>
    </w:p>
    <w:p w14:paraId="230BC11A" w14:textId="520363EA" w:rsidR="00974968" w:rsidRDefault="00974968">
      <w:pPr>
        <w:pStyle w:val="Body"/>
        <w:rPr>
          <w:color w:val="auto"/>
        </w:rPr>
      </w:pPr>
      <w:r>
        <w:t xml:space="preserve">        </w:t>
      </w:r>
      <w:r w:rsidR="002807A2">
        <w:t>CQ to contact</w:t>
      </w:r>
      <w:r w:rsidR="006F49A1">
        <w:t xml:space="preserve"> </w:t>
      </w:r>
      <w:r w:rsidR="002807A2">
        <w:t>individual IGLs</w:t>
      </w:r>
      <w:r w:rsidR="006F49A1">
        <w:t xml:space="preserve"> and</w:t>
      </w:r>
      <w:r w:rsidR="002807A2">
        <w:t xml:space="preserve"> keep AJ and SO’B aware of his </w:t>
      </w:r>
      <w:r w:rsidR="002807A2" w:rsidRPr="00974968">
        <w:rPr>
          <w:color w:val="auto"/>
        </w:rPr>
        <w:t xml:space="preserve">contacts. </w:t>
      </w:r>
      <w:r w:rsidRPr="00974968">
        <w:rPr>
          <w:color w:val="auto"/>
        </w:rPr>
        <w:t>AJ will send a list</w:t>
      </w:r>
    </w:p>
    <w:p w14:paraId="1F3A910F" w14:textId="77777777" w:rsidR="00974968" w:rsidRDefault="00974968">
      <w:pPr>
        <w:pStyle w:val="Body"/>
        <w:rPr>
          <w:color w:val="auto"/>
        </w:rPr>
      </w:pPr>
      <w:r>
        <w:rPr>
          <w:color w:val="auto"/>
        </w:rPr>
        <w:t xml:space="preserve">       </w:t>
      </w:r>
      <w:r w:rsidRPr="00974968">
        <w:rPr>
          <w:color w:val="auto"/>
        </w:rPr>
        <w:t xml:space="preserve"> to CQ once she and SO’B have contacted GLs and there is more clarity as to how many</w:t>
      </w:r>
    </w:p>
    <w:p w14:paraId="792A4E2D" w14:textId="0960C956" w:rsidR="00974968" w:rsidRDefault="00974968">
      <w:pPr>
        <w:pStyle w:val="Body"/>
        <w:rPr>
          <w:b/>
          <w:color w:val="auto"/>
        </w:rPr>
      </w:pPr>
      <w:r>
        <w:rPr>
          <w:color w:val="auto"/>
        </w:rPr>
        <w:t xml:space="preserve">       </w:t>
      </w:r>
      <w:r w:rsidRPr="00974968">
        <w:rPr>
          <w:color w:val="auto"/>
        </w:rPr>
        <w:t xml:space="preserve"> groups are still meeting on Zoom.                     </w:t>
      </w:r>
      <w:r>
        <w:rPr>
          <w:color w:val="auto"/>
        </w:rPr>
        <w:t xml:space="preserve">                                                     </w:t>
      </w:r>
      <w:r w:rsidRPr="00974968">
        <w:rPr>
          <w:color w:val="auto"/>
        </w:rPr>
        <w:t xml:space="preserve">      </w:t>
      </w:r>
      <w:r w:rsidRPr="00974968">
        <w:rPr>
          <w:b/>
          <w:color w:val="auto"/>
        </w:rPr>
        <w:t>AJ/CQ</w:t>
      </w:r>
    </w:p>
    <w:p w14:paraId="4253A346" w14:textId="40D65291" w:rsidR="00B74B8F" w:rsidRDefault="002807A2">
      <w:pPr>
        <w:pStyle w:val="Body"/>
        <w:rPr>
          <w:b/>
          <w:bCs/>
        </w:rPr>
      </w:pPr>
      <w:r>
        <w:rPr>
          <w:b/>
          <w:bCs/>
        </w:rPr>
        <w:t xml:space="preserve"> </w:t>
      </w:r>
    </w:p>
    <w:p w14:paraId="1DAB7BB0" w14:textId="77777777" w:rsidR="00B74B8F" w:rsidRDefault="002807A2">
      <w:pPr>
        <w:pStyle w:val="Body"/>
      </w:pPr>
      <w:r>
        <w:rPr>
          <w:b/>
          <w:bCs/>
        </w:rPr>
        <w:t xml:space="preserve">        </w:t>
      </w:r>
      <w:r>
        <w:t>RT thanked AJ and SO’B for their work developing relations with IGLs.</w:t>
      </w:r>
    </w:p>
    <w:p w14:paraId="56B4DECF" w14:textId="77777777" w:rsidR="00B74B8F" w:rsidRDefault="00B74B8F">
      <w:pPr>
        <w:pStyle w:val="Body"/>
      </w:pPr>
    </w:p>
    <w:p w14:paraId="73D49D2A" w14:textId="77777777" w:rsidR="00B74B8F" w:rsidRDefault="002807A2">
      <w:pPr>
        <w:pStyle w:val="Body"/>
      </w:pPr>
      <w:r>
        <w:t>6.     Treasurer’s report:</w:t>
      </w:r>
    </w:p>
    <w:p w14:paraId="3E9E38AA" w14:textId="77777777" w:rsidR="00B74B8F" w:rsidRDefault="00B74B8F">
      <w:pPr>
        <w:pStyle w:val="Body"/>
      </w:pPr>
    </w:p>
    <w:p w14:paraId="74FDA53B" w14:textId="77777777" w:rsidR="00BC7BFB" w:rsidRDefault="002807A2" w:rsidP="00BC7BFB">
      <w:pPr>
        <w:pStyle w:val="Body"/>
      </w:pPr>
      <w:r>
        <w:t xml:space="preserve">        In TB’s absence, RT reported that she ha</w:t>
      </w:r>
      <w:r w:rsidR="00BC7BFB">
        <w:t>d</w:t>
      </w:r>
      <w:r>
        <w:t xml:space="preserve"> emailed FG to add </w:t>
      </w:r>
      <w:r w:rsidR="00BC7BFB">
        <w:t>the Venues List and Financial</w:t>
      </w:r>
    </w:p>
    <w:p w14:paraId="235FAB8A" w14:textId="77777777" w:rsidR="00BC7BFB" w:rsidRDefault="00BC7BFB" w:rsidP="00BC7BFB">
      <w:pPr>
        <w:pStyle w:val="Body"/>
      </w:pPr>
      <w:r>
        <w:t xml:space="preserve">        Support Procedures documents </w:t>
      </w:r>
      <w:r w:rsidR="002807A2">
        <w:t>to the web</w:t>
      </w:r>
      <w:r>
        <w:t xml:space="preserve">site and had </w:t>
      </w:r>
      <w:r w:rsidR="002807A2">
        <w:t>raised with Alan Walmsley</w:t>
      </w:r>
      <w:r w:rsidRPr="00BC7BFB">
        <w:t xml:space="preserve"> </w:t>
      </w:r>
      <w:r>
        <w:t>the lack of</w:t>
      </w:r>
    </w:p>
    <w:p w14:paraId="712E3AA2" w14:textId="77777777" w:rsidR="00BC7BFB" w:rsidRDefault="00BC7BFB" w:rsidP="00BC7BFB">
      <w:pPr>
        <w:pStyle w:val="Body"/>
      </w:pPr>
      <w:r>
        <w:t xml:space="preserve">        response from National U3A about paying this year’s fees and he had raised it with the </w:t>
      </w:r>
    </w:p>
    <w:p w14:paraId="1EEAD6AE" w14:textId="3F955D9E" w:rsidR="00B74B8F" w:rsidRDefault="00BC7BFB">
      <w:pPr>
        <w:pStyle w:val="Body"/>
        <w:rPr>
          <w:color w:val="11053B"/>
        </w:rPr>
      </w:pPr>
      <w:r>
        <w:t xml:space="preserve">        National Treasurer. </w:t>
      </w:r>
      <w:r w:rsidR="002807A2">
        <w:rPr>
          <w:color w:val="11053B"/>
        </w:rPr>
        <w:t>She has also written</w:t>
      </w:r>
      <w:r w:rsidR="002807A2">
        <w:rPr>
          <w:color w:val="11053B"/>
          <w:lang w:val="fr-FR"/>
        </w:rPr>
        <w:t xml:space="preserve"> </w:t>
      </w:r>
      <w:r w:rsidR="002807A2">
        <w:rPr>
          <w:color w:val="11053B"/>
        </w:rPr>
        <w:t xml:space="preserve">2 articles for the </w:t>
      </w:r>
      <w:proofErr w:type="spellStart"/>
      <w:r w:rsidR="002807A2">
        <w:rPr>
          <w:color w:val="11053B"/>
        </w:rPr>
        <w:t>newslette</w:t>
      </w:r>
      <w:proofErr w:type="spellEnd"/>
      <w:r w:rsidR="002807A2">
        <w:rPr>
          <w:color w:val="11053B"/>
          <w:lang w:val="fr-FR"/>
        </w:rPr>
        <w:t>r.</w:t>
      </w:r>
    </w:p>
    <w:p w14:paraId="0605FB58" w14:textId="77777777" w:rsidR="00BC7BFB" w:rsidRDefault="002807A2">
      <w:pPr>
        <w:pStyle w:val="Body"/>
        <w:rPr>
          <w:color w:val="11053B"/>
        </w:rPr>
      </w:pPr>
      <w:r>
        <w:rPr>
          <w:color w:val="11053B"/>
          <w:lang w:val="fr-FR"/>
        </w:rPr>
        <w:t xml:space="preserve">        </w:t>
      </w:r>
      <w:r>
        <w:rPr>
          <w:color w:val="11053B"/>
        </w:rPr>
        <w:t xml:space="preserve">She is </w:t>
      </w:r>
      <w:r w:rsidR="00BC7BFB">
        <w:rPr>
          <w:color w:val="11053B"/>
        </w:rPr>
        <w:t>making contact</w:t>
      </w:r>
      <w:r>
        <w:rPr>
          <w:color w:val="11053B"/>
        </w:rPr>
        <w:t xml:space="preserve"> with the manager of the cafe in Kings Heath</w:t>
      </w:r>
      <w:r>
        <w:rPr>
          <w:color w:val="11053B"/>
          <w:lang w:val="fr-FR"/>
        </w:rPr>
        <w:t xml:space="preserve"> </w:t>
      </w:r>
      <w:r>
        <w:rPr>
          <w:color w:val="11053B"/>
        </w:rPr>
        <w:t xml:space="preserve">Park about re-starting </w:t>
      </w:r>
    </w:p>
    <w:p w14:paraId="0DF7D7F6" w14:textId="53F6E695" w:rsidR="00B74B8F" w:rsidRDefault="00BC7BFB">
      <w:pPr>
        <w:pStyle w:val="Body"/>
        <w:rPr>
          <w:color w:val="11053B"/>
        </w:rPr>
      </w:pPr>
      <w:r>
        <w:rPr>
          <w:color w:val="11053B"/>
        </w:rPr>
        <w:t xml:space="preserve">        </w:t>
      </w:r>
      <w:proofErr w:type="spellStart"/>
      <w:proofErr w:type="gramStart"/>
      <w:r>
        <w:rPr>
          <w:color w:val="11053B"/>
          <w:lang w:val="fr-FR"/>
        </w:rPr>
        <w:t>r</w:t>
      </w:r>
      <w:r w:rsidR="002807A2">
        <w:rPr>
          <w:color w:val="11053B"/>
          <w:lang w:val="fr-FR"/>
        </w:rPr>
        <w:t>egular</w:t>
      </w:r>
      <w:proofErr w:type="spellEnd"/>
      <w:proofErr w:type="gramEnd"/>
      <w:r>
        <w:rPr>
          <w:color w:val="11053B"/>
          <w:lang w:val="fr-FR"/>
        </w:rPr>
        <w:t xml:space="preserve"> </w:t>
      </w:r>
      <w:r w:rsidR="002807A2">
        <w:rPr>
          <w:color w:val="11053B"/>
        </w:rPr>
        <w:t>coffee mornings.</w:t>
      </w:r>
    </w:p>
    <w:p w14:paraId="7824AE76" w14:textId="77777777" w:rsidR="00B74B8F" w:rsidRDefault="00B74B8F">
      <w:pPr>
        <w:pStyle w:val="Body"/>
        <w:rPr>
          <w:color w:val="11053B"/>
        </w:rPr>
      </w:pPr>
    </w:p>
    <w:p w14:paraId="3245EA9E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>7.     Secretary’s report:</w:t>
      </w:r>
    </w:p>
    <w:p w14:paraId="3F466BB7" w14:textId="77777777" w:rsidR="00B74B8F" w:rsidRDefault="00B74B8F">
      <w:pPr>
        <w:pStyle w:val="Body"/>
        <w:rPr>
          <w:color w:val="11053B"/>
        </w:rPr>
      </w:pPr>
    </w:p>
    <w:p w14:paraId="0B9F2DCA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KF said that he has now submitted his annual report to the Charities Commission and</w:t>
      </w:r>
    </w:p>
    <w:p w14:paraId="74AC5DD8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received an acknowledgement. He has also informed them about JS’s resignation from</w:t>
      </w:r>
    </w:p>
    <w:p w14:paraId="139921E8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the Executive Committee. He is still trying to complete returns to National U3A - it is very</w:t>
      </w:r>
    </w:p>
    <w:p w14:paraId="74B66D43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difficult to record changes on the National website. They have suggested that he sends </w:t>
      </w:r>
    </w:p>
    <w:p w14:paraId="158A9515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them a written list and they will amend the website.</w:t>
      </w:r>
    </w:p>
    <w:p w14:paraId="00861648" w14:textId="77777777" w:rsidR="00B74B8F" w:rsidRDefault="00B74B8F">
      <w:pPr>
        <w:pStyle w:val="Body"/>
        <w:rPr>
          <w:color w:val="11053B"/>
        </w:rPr>
      </w:pPr>
    </w:p>
    <w:p w14:paraId="33117EDB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lastRenderedPageBreak/>
        <w:t xml:space="preserve">        He has now drafted re-writes of 5 MKHD U3A policies, and will circulate them to Executive</w:t>
      </w:r>
    </w:p>
    <w:p w14:paraId="413C61F7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Committee members for reading and digesting before formally adopting them.           </w:t>
      </w:r>
      <w:r>
        <w:rPr>
          <w:b/>
          <w:bCs/>
          <w:color w:val="11053B"/>
        </w:rPr>
        <w:t>KF</w:t>
      </w:r>
    </w:p>
    <w:p w14:paraId="44870DDF" w14:textId="77777777" w:rsidR="00B74B8F" w:rsidRDefault="00B74B8F">
      <w:pPr>
        <w:pStyle w:val="Body"/>
        <w:rPr>
          <w:color w:val="11053B"/>
        </w:rPr>
      </w:pPr>
    </w:p>
    <w:p w14:paraId="0C2BEA99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He is in some difficulty with the policies on Privacy and Data Protection, which are not</w:t>
      </w:r>
    </w:p>
    <w:p w14:paraId="0BD3A71B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completely compatible with each other. SM suggested that the two policies should be</w:t>
      </w:r>
    </w:p>
    <w:p w14:paraId="294B585D" w14:textId="77777777" w:rsidR="00D8674B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amalgamated; KF said that this would </w:t>
      </w:r>
      <w:r w:rsidR="00D8674B">
        <w:rPr>
          <w:color w:val="11053B"/>
        </w:rPr>
        <w:t xml:space="preserve">not be straightforward as they followed different </w:t>
      </w:r>
    </w:p>
    <w:p w14:paraId="146CFCC0" w14:textId="138F66C7" w:rsidR="00B74B8F" w:rsidRDefault="00D8674B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approaches.  </w:t>
      </w:r>
      <w:r w:rsidR="002807A2">
        <w:rPr>
          <w:color w:val="11053B"/>
        </w:rPr>
        <w:t>He will pursue, and check with</w:t>
      </w:r>
      <w:r>
        <w:rPr>
          <w:color w:val="11053B"/>
        </w:rPr>
        <w:t xml:space="preserve"> </w:t>
      </w:r>
      <w:r w:rsidR="002807A2">
        <w:rPr>
          <w:color w:val="11053B"/>
        </w:rPr>
        <w:t>National U3A</w:t>
      </w:r>
      <w:r>
        <w:rPr>
          <w:color w:val="11053B"/>
        </w:rPr>
        <w:t xml:space="preserve">.  </w:t>
      </w:r>
      <w:r w:rsidR="002807A2">
        <w:rPr>
          <w:color w:val="11053B"/>
        </w:rPr>
        <w:t xml:space="preserve">                                            </w:t>
      </w:r>
      <w:r w:rsidR="002807A2">
        <w:rPr>
          <w:b/>
          <w:bCs/>
          <w:color w:val="11053B"/>
        </w:rPr>
        <w:t>KF</w:t>
      </w:r>
    </w:p>
    <w:p w14:paraId="34290DD8" w14:textId="77777777" w:rsidR="00B74B8F" w:rsidRDefault="00B74B8F">
      <w:pPr>
        <w:pStyle w:val="Body"/>
        <w:rPr>
          <w:b/>
          <w:bCs/>
          <w:color w:val="11053B"/>
        </w:rPr>
      </w:pPr>
    </w:p>
    <w:p w14:paraId="24CD0AD7" w14:textId="77777777" w:rsidR="00B74B8F" w:rsidRDefault="00B74B8F">
      <w:pPr>
        <w:pStyle w:val="Body"/>
        <w:rPr>
          <w:b/>
          <w:bCs/>
          <w:color w:val="11053B"/>
        </w:rPr>
      </w:pPr>
    </w:p>
    <w:p w14:paraId="6925AD0D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>8.     Newsletter:</w:t>
      </w:r>
    </w:p>
    <w:p w14:paraId="656CA87B" w14:textId="77777777" w:rsidR="00B74B8F" w:rsidRDefault="00B74B8F">
      <w:pPr>
        <w:pStyle w:val="Body"/>
        <w:rPr>
          <w:color w:val="11053B"/>
        </w:rPr>
      </w:pPr>
    </w:p>
    <w:p w14:paraId="148871F2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KF said that he pastes contributions to the newsletter as they come in. He has quite a lot of</w:t>
      </w:r>
    </w:p>
    <w:p w14:paraId="4E8A15B1" w14:textId="77777777" w:rsidR="00D8674B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material for the next newsletter, and the deadline for new </w:t>
      </w:r>
      <w:r w:rsidR="00D8674B">
        <w:rPr>
          <w:color w:val="11053B"/>
        </w:rPr>
        <w:t>items</w:t>
      </w:r>
      <w:r>
        <w:rPr>
          <w:color w:val="11053B"/>
        </w:rPr>
        <w:t xml:space="preserve"> is Friday. CQ</w:t>
      </w:r>
      <w:r w:rsidR="00D8674B">
        <w:rPr>
          <w:color w:val="11053B"/>
        </w:rPr>
        <w:t xml:space="preserve"> </w:t>
      </w:r>
      <w:r>
        <w:rPr>
          <w:color w:val="11053B"/>
        </w:rPr>
        <w:t xml:space="preserve">suggested </w:t>
      </w:r>
    </w:p>
    <w:p w14:paraId="68F52F51" w14:textId="45F28EE6" w:rsidR="00B74B8F" w:rsidRDefault="00D8674B">
      <w:pPr>
        <w:pStyle w:val="Body"/>
        <w:rPr>
          <w:color w:val="11053B"/>
        </w:rPr>
      </w:pPr>
      <w:r>
        <w:rPr>
          <w:color w:val="11053B"/>
        </w:rPr>
        <w:t xml:space="preserve">        </w:t>
      </w:r>
      <w:r w:rsidR="002807A2">
        <w:rPr>
          <w:color w:val="11053B"/>
        </w:rPr>
        <w:t xml:space="preserve">making a regular feature of profiles of </w:t>
      </w:r>
      <w:r>
        <w:rPr>
          <w:color w:val="11053B"/>
        </w:rPr>
        <w:t xml:space="preserve">committee </w:t>
      </w:r>
      <w:r w:rsidR="002807A2">
        <w:rPr>
          <w:color w:val="11053B"/>
        </w:rPr>
        <w:t>members, perhaps a Desert Island Discs</w:t>
      </w:r>
    </w:p>
    <w:p w14:paraId="212538A7" w14:textId="725796D3" w:rsidR="00B74B8F" w:rsidRDefault="002807A2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or movies type of article. He will start it off.                                                                        </w:t>
      </w:r>
      <w:r>
        <w:rPr>
          <w:b/>
          <w:bCs/>
          <w:color w:val="11053B"/>
        </w:rPr>
        <w:t>CQ</w:t>
      </w:r>
    </w:p>
    <w:p w14:paraId="2BFB2CAB" w14:textId="77777777" w:rsidR="00B74B8F" w:rsidRDefault="00B74B8F">
      <w:pPr>
        <w:pStyle w:val="Body"/>
        <w:rPr>
          <w:b/>
          <w:bCs/>
          <w:color w:val="11053B"/>
        </w:rPr>
      </w:pPr>
    </w:p>
    <w:p w14:paraId="5DED7955" w14:textId="77777777" w:rsidR="00B74B8F" w:rsidRDefault="002807A2">
      <w:pPr>
        <w:pStyle w:val="Body"/>
        <w:rPr>
          <w:color w:val="11053B"/>
        </w:rPr>
      </w:pPr>
      <w:r>
        <w:rPr>
          <w:b/>
          <w:bCs/>
          <w:color w:val="11053B"/>
        </w:rPr>
        <w:t xml:space="preserve"> </w:t>
      </w:r>
      <w:r>
        <w:rPr>
          <w:color w:val="11053B"/>
        </w:rPr>
        <w:t>9.    Health and Safety:</w:t>
      </w:r>
    </w:p>
    <w:p w14:paraId="7A548A37" w14:textId="77777777" w:rsidR="00B74B8F" w:rsidRDefault="00B74B8F">
      <w:pPr>
        <w:pStyle w:val="Body"/>
        <w:rPr>
          <w:color w:val="11053B"/>
        </w:rPr>
      </w:pPr>
    </w:p>
    <w:p w14:paraId="1847661B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KF pointed out that the Executive Committee will need a Risk Assessment when it starts to</w:t>
      </w:r>
    </w:p>
    <w:p w14:paraId="0624D2AF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meet in person. He is keeping a regular paragraph about H&amp;S in the newsletter and invites</w:t>
      </w:r>
    </w:p>
    <w:p w14:paraId="4DB331E1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contributions on the subject. He is encouraging members and IGLs to report any H&amp;S issues.</w:t>
      </w:r>
    </w:p>
    <w:p w14:paraId="6E8D6851" w14:textId="7B6787FD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C</w:t>
      </w:r>
      <w:r w:rsidR="00D8674B">
        <w:rPr>
          <w:color w:val="11053B"/>
        </w:rPr>
        <w:t>Q</w:t>
      </w:r>
      <w:r>
        <w:rPr>
          <w:color w:val="11053B"/>
        </w:rPr>
        <w:t xml:space="preserve"> asked about MKHD</w:t>
      </w:r>
      <w:r w:rsidR="00822FA4">
        <w:rPr>
          <w:color w:val="11053B"/>
        </w:rPr>
        <w:t xml:space="preserve"> U3A</w:t>
      </w:r>
      <w:r>
        <w:rPr>
          <w:color w:val="11053B"/>
        </w:rPr>
        <w:t>’s position on Covid - should we have a statement? CQ to draft a</w:t>
      </w:r>
    </w:p>
    <w:p w14:paraId="41E7D4A0" w14:textId="1BE2026B" w:rsidR="00B74B8F" w:rsidRPr="00D8674B" w:rsidRDefault="002807A2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statement and liaise with FG to put it on the website. </w:t>
      </w:r>
      <w:r w:rsidR="00D8674B">
        <w:rPr>
          <w:color w:val="11053B"/>
        </w:rPr>
        <w:t xml:space="preserve">                                                    </w:t>
      </w:r>
      <w:r w:rsidR="00D8674B" w:rsidRPr="00D8674B">
        <w:rPr>
          <w:b/>
          <w:bCs/>
          <w:color w:val="11053B"/>
        </w:rPr>
        <w:t>CQ</w:t>
      </w:r>
    </w:p>
    <w:p w14:paraId="75D4D8DC" w14:textId="77777777" w:rsidR="00B74B8F" w:rsidRDefault="00B74B8F">
      <w:pPr>
        <w:pStyle w:val="Body"/>
        <w:rPr>
          <w:color w:val="11053B"/>
        </w:rPr>
      </w:pPr>
    </w:p>
    <w:p w14:paraId="01906EDB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KF pointed out that we have no one on the committee with FG’s expertise on Beacon and</w:t>
      </w:r>
    </w:p>
    <w:p w14:paraId="1CF96FA6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the website, so that in an emergency no one could pick up this job. KF suggested that RT</w:t>
      </w:r>
    </w:p>
    <w:p w14:paraId="283CED9A" w14:textId="0B356AE0" w:rsidR="00B74B8F" w:rsidRDefault="002807A2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would be the ideal person to back up FG</w:t>
      </w:r>
      <w:r w:rsidR="00822FA4">
        <w:rPr>
          <w:color w:val="11053B"/>
        </w:rPr>
        <w:t xml:space="preserve">.                                                          </w:t>
      </w:r>
      <w:r w:rsidR="00822FA4" w:rsidRPr="00822FA4">
        <w:rPr>
          <w:b/>
          <w:bCs/>
          <w:color w:val="11053B"/>
        </w:rPr>
        <w:t>A</w:t>
      </w:r>
      <w:r w:rsidRPr="00822FA4">
        <w:rPr>
          <w:b/>
          <w:bCs/>
          <w:color w:val="11053B"/>
        </w:rPr>
        <w:t>greed</w:t>
      </w:r>
      <w:r w:rsidR="00822FA4" w:rsidRPr="00822FA4">
        <w:rPr>
          <w:b/>
          <w:bCs/>
          <w:color w:val="11053B"/>
        </w:rPr>
        <w:t>,</w:t>
      </w:r>
      <w:r w:rsidR="00822FA4">
        <w:rPr>
          <w:color w:val="11053B"/>
        </w:rPr>
        <w:t xml:space="preserve"> </w:t>
      </w:r>
      <w:r>
        <w:rPr>
          <w:b/>
          <w:bCs/>
          <w:color w:val="11053B"/>
        </w:rPr>
        <w:t>RT</w:t>
      </w:r>
    </w:p>
    <w:p w14:paraId="4473F810" w14:textId="77777777" w:rsidR="00B74B8F" w:rsidRDefault="002807A2">
      <w:pPr>
        <w:pStyle w:val="Body"/>
        <w:rPr>
          <w:color w:val="11053B"/>
        </w:rPr>
      </w:pPr>
      <w:r>
        <w:rPr>
          <w:b/>
          <w:bCs/>
          <w:color w:val="11053B"/>
        </w:rPr>
        <w:t xml:space="preserve">        </w:t>
      </w:r>
      <w:r>
        <w:rPr>
          <w:color w:val="11053B"/>
        </w:rPr>
        <w:t>SM said that the executive Committee needs to ensure that all specialist roles have enough</w:t>
      </w:r>
    </w:p>
    <w:p w14:paraId="3000481B" w14:textId="77777777" w:rsidR="00B74B8F" w:rsidRDefault="002807A2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back up to ensure resilience.                                                                                          </w:t>
      </w:r>
      <w:r>
        <w:rPr>
          <w:b/>
          <w:bCs/>
          <w:color w:val="11053B"/>
        </w:rPr>
        <w:t>Agreed</w:t>
      </w:r>
    </w:p>
    <w:p w14:paraId="15DAFE24" w14:textId="77777777" w:rsidR="00B74B8F" w:rsidRDefault="00B74B8F">
      <w:pPr>
        <w:pStyle w:val="Body"/>
        <w:rPr>
          <w:color w:val="11053B"/>
        </w:rPr>
      </w:pPr>
    </w:p>
    <w:p w14:paraId="0D5465C0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>10.   Plans for social events and monthly meetings:</w:t>
      </w:r>
    </w:p>
    <w:p w14:paraId="79D032D7" w14:textId="77777777" w:rsidR="00B74B8F" w:rsidRDefault="00B74B8F">
      <w:pPr>
        <w:pStyle w:val="Body"/>
        <w:rPr>
          <w:color w:val="11053B"/>
        </w:rPr>
      </w:pPr>
    </w:p>
    <w:p w14:paraId="433B55DF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SM said she had been in contact with many members over the last month, and identified</w:t>
      </w:r>
    </w:p>
    <w:p w14:paraId="565A17EA" w14:textId="3E21DBA8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</w:t>
      </w:r>
      <w:r w:rsidR="00D8674B">
        <w:rPr>
          <w:color w:val="11053B"/>
        </w:rPr>
        <w:t>s</w:t>
      </w:r>
      <w:r>
        <w:rPr>
          <w:color w:val="11053B"/>
        </w:rPr>
        <w:t>everal people who were ready to form a ‘Bar</w:t>
      </w:r>
      <w:r w:rsidR="00D8674B">
        <w:rPr>
          <w:color w:val="11053B"/>
        </w:rPr>
        <w:t>m</w:t>
      </w:r>
      <w:r>
        <w:rPr>
          <w:color w:val="11053B"/>
        </w:rPr>
        <w:t>y Army’ to consider social events. They are</w:t>
      </w:r>
    </w:p>
    <w:p w14:paraId="595445EC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planning to meet in August. Jo Quigley has been very helpful. SM proposes that MKHD does</w:t>
      </w:r>
    </w:p>
    <w:p w14:paraId="38728A8D" w14:textId="77777777" w:rsidR="00822FA4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not plan large monthly meetings</w:t>
      </w:r>
      <w:r w:rsidR="00822FA4">
        <w:rPr>
          <w:color w:val="11053B"/>
        </w:rPr>
        <w:t xml:space="preserve"> for now (possibly not until</w:t>
      </w:r>
      <w:r>
        <w:rPr>
          <w:color w:val="11053B"/>
        </w:rPr>
        <w:t xml:space="preserve"> next year</w:t>
      </w:r>
      <w:r w:rsidR="00822FA4">
        <w:rPr>
          <w:color w:val="11053B"/>
        </w:rPr>
        <w:t>)</w:t>
      </w:r>
      <w:r>
        <w:rPr>
          <w:color w:val="11053B"/>
        </w:rPr>
        <w:t>, because of uncertainty</w:t>
      </w:r>
    </w:p>
    <w:p w14:paraId="7CF858DB" w14:textId="77777777" w:rsidR="00822FA4" w:rsidRDefault="00822FA4">
      <w:pPr>
        <w:pStyle w:val="Body"/>
        <w:rPr>
          <w:color w:val="11053B"/>
        </w:rPr>
      </w:pPr>
      <w:r>
        <w:rPr>
          <w:color w:val="11053B"/>
        </w:rPr>
        <w:t xml:space="preserve">       </w:t>
      </w:r>
      <w:r w:rsidR="002807A2">
        <w:rPr>
          <w:color w:val="11053B"/>
        </w:rPr>
        <w:t xml:space="preserve"> over Covid, flu, </w:t>
      </w:r>
      <w:proofErr w:type="spellStart"/>
      <w:r w:rsidR="002807A2">
        <w:rPr>
          <w:color w:val="11053B"/>
        </w:rPr>
        <w:t>etc</w:t>
      </w:r>
      <w:proofErr w:type="spellEnd"/>
      <w:r w:rsidR="002807A2">
        <w:rPr>
          <w:color w:val="11053B"/>
        </w:rPr>
        <w:t xml:space="preserve"> over</w:t>
      </w:r>
      <w:r>
        <w:rPr>
          <w:color w:val="11053B"/>
        </w:rPr>
        <w:t xml:space="preserve"> </w:t>
      </w:r>
      <w:r w:rsidR="002807A2">
        <w:rPr>
          <w:color w:val="11053B"/>
        </w:rPr>
        <w:t>the winter months. This will allow time for planning how to do it safely.</w:t>
      </w:r>
    </w:p>
    <w:p w14:paraId="3C49C8A6" w14:textId="77777777" w:rsidR="00822FA4" w:rsidRDefault="00822FA4">
      <w:pPr>
        <w:pStyle w:val="Body"/>
        <w:rPr>
          <w:color w:val="11053B"/>
        </w:rPr>
      </w:pPr>
      <w:r>
        <w:rPr>
          <w:color w:val="11053B"/>
        </w:rPr>
        <w:t xml:space="preserve">       </w:t>
      </w:r>
      <w:r w:rsidR="002807A2">
        <w:rPr>
          <w:color w:val="11053B"/>
        </w:rPr>
        <w:t xml:space="preserve"> Instead, there will be</w:t>
      </w:r>
      <w:r>
        <w:rPr>
          <w:color w:val="11053B"/>
        </w:rPr>
        <w:t xml:space="preserve"> s</w:t>
      </w:r>
      <w:r w:rsidR="002807A2">
        <w:rPr>
          <w:color w:val="11053B"/>
        </w:rPr>
        <w:t>ome informal pop</w:t>
      </w:r>
      <w:r>
        <w:rPr>
          <w:color w:val="11053B"/>
        </w:rPr>
        <w:t>-</w:t>
      </w:r>
      <w:r w:rsidR="002807A2">
        <w:rPr>
          <w:color w:val="11053B"/>
        </w:rPr>
        <w:t>up social events, and signposting to on-line talks,</w:t>
      </w:r>
    </w:p>
    <w:p w14:paraId="6971D466" w14:textId="77777777" w:rsidR="00822FA4" w:rsidRDefault="00822FA4">
      <w:pPr>
        <w:pStyle w:val="Body"/>
        <w:rPr>
          <w:color w:val="11053B"/>
        </w:rPr>
      </w:pPr>
      <w:r>
        <w:rPr>
          <w:color w:val="11053B"/>
        </w:rPr>
        <w:t xml:space="preserve">       </w:t>
      </w:r>
      <w:r w:rsidR="002807A2">
        <w:rPr>
          <w:color w:val="11053B"/>
        </w:rPr>
        <w:t xml:space="preserve"> events run by others,</w:t>
      </w:r>
      <w:r>
        <w:rPr>
          <w:color w:val="11053B"/>
        </w:rPr>
        <w:t xml:space="preserve"> </w:t>
      </w:r>
      <w:r w:rsidR="002807A2">
        <w:rPr>
          <w:color w:val="11053B"/>
        </w:rPr>
        <w:t>links to Moseley Together. It will be a process of trial and error, to find</w:t>
      </w:r>
    </w:p>
    <w:p w14:paraId="4E931DAD" w14:textId="266392CA" w:rsidR="00B74B8F" w:rsidRDefault="00822FA4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</w:t>
      </w:r>
      <w:r w:rsidR="002807A2">
        <w:rPr>
          <w:color w:val="11053B"/>
        </w:rPr>
        <w:t xml:space="preserve"> out what works. SM</w:t>
      </w:r>
      <w:r>
        <w:rPr>
          <w:color w:val="11053B"/>
        </w:rPr>
        <w:t xml:space="preserve"> </w:t>
      </w:r>
      <w:r w:rsidR="002807A2">
        <w:rPr>
          <w:color w:val="11053B"/>
        </w:rPr>
        <w:t xml:space="preserve">will report back after her meeting in August.          </w:t>
      </w:r>
      <w:r>
        <w:rPr>
          <w:color w:val="11053B"/>
        </w:rPr>
        <w:t xml:space="preserve">    </w:t>
      </w:r>
      <w:r w:rsidR="002807A2">
        <w:rPr>
          <w:color w:val="11053B"/>
        </w:rPr>
        <w:t xml:space="preserve">                     </w:t>
      </w:r>
      <w:r w:rsidR="002807A2">
        <w:rPr>
          <w:b/>
          <w:bCs/>
          <w:color w:val="11053B"/>
        </w:rPr>
        <w:t>SM</w:t>
      </w:r>
    </w:p>
    <w:p w14:paraId="7CE6547B" w14:textId="77777777" w:rsidR="00B74B8F" w:rsidRDefault="00B74B8F">
      <w:pPr>
        <w:pStyle w:val="Body"/>
        <w:rPr>
          <w:b/>
          <w:bCs/>
          <w:color w:val="11053B"/>
        </w:rPr>
      </w:pPr>
    </w:p>
    <w:p w14:paraId="2B43DC56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>11.   Lapsed members on Beacon:</w:t>
      </w:r>
    </w:p>
    <w:p w14:paraId="65688736" w14:textId="77777777" w:rsidR="00B74B8F" w:rsidRDefault="00B74B8F">
      <w:pPr>
        <w:pStyle w:val="Body"/>
        <w:rPr>
          <w:color w:val="11053B"/>
        </w:rPr>
      </w:pPr>
    </w:p>
    <w:p w14:paraId="761816C1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Members who have not renewed their subscription remain listed on Beacon for 7 years, </w:t>
      </w:r>
    </w:p>
    <w:p w14:paraId="152DD8C9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albeit in red. CQ has discussed with FG ways of getting them off the system, and this will be</w:t>
      </w:r>
    </w:p>
    <w:p w14:paraId="1AE25570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pursued when FG returns from holiday. RT said we need to ensure that they no longer get</w:t>
      </w:r>
    </w:p>
    <w:p w14:paraId="77F468ED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the benefits of membership - IGLs need to check that their group members have renewed.</w:t>
      </w:r>
    </w:p>
    <w:p w14:paraId="766A319F" w14:textId="77777777" w:rsidR="00B74B8F" w:rsidRDefault="002807A2">
      <w:pPr>
        <w:pStyle w:val="Body"/>
        <w:rPr>
          <w:b/>
          <w:bCs/>
          <w:color w:val="11053B"/>
        </w:rPr>
      </w:pPr>
      <w:r>
        <w:rPr>
          <w:color w:val="11053B"/>
        </w:rPr>
        <w:t xml:space="preserve">        CQ invited AJ to join him and FG to work on this issue.                                    </w:t>
      </w:r>
      <w:r>
        <w:rPr>
          <w:b/>
          <w:bCs/>
          <w:color w:val="11053B"/>
        </w:rPr>
        <w:t>Agreed CQ, AJ</w:t>
      </w:r>
    </w:p>
    <w:p w14:paraId="62FEA5C2" w14:textId="77777777" w:rsidR="00B74B8F" w:rsidRDefault="00B74B8F">
      <w:pPr>
        <w:pStyle w:val="Body"/>
        <w:rPr>
          <w:b/>
          <w:bCs/>
          <w:color w:val="11053B"/>
        </w:rPr>
      </w:pPr>
    </w:p>
    <w:p w14:paraId="5E29ED33" w14:textId="0769B14B" w:rsidR="00B74B8F" w:rsidRDefault="002807A2">
      <w:pPr>
        <w:pStyle w:val="Body"/>
        <w:rPr>
          <w:color w:val="11053B"/>
        </w:rPr>
      </w:pPr>
      <w:r>
        <w:rPr>
          <w:color w:val="11053B"/>
        </w:rPr>
        <w:t>12.   Website</w:t>
      </w:r>
      <w:r w:rsidR="00822FA4">
        <w:rPr>
          <w:color w:val="11053B"/>
        </w:rPr>
        <w:t xml:space="preserve"> security and spam emails</w:t>
      </w:r>
      <w:r>
        <w:rPr>
          <w:color w:val="11053B"/>
        </w:rPr>
        <w:t>:</w:t>
      </w:r>
    </w:p>
    <w:p w14:paraId="097DA2AF" w14:textId="77777777" w:rsidR="00B74B8F" w:rsidRDefault="00B74B8F">
      <w:pPr>
        <w:pStyle w:val="Body"/>
        <w:rPr>
          <w:color w:val="11053B"/>
        </w:rPr>
      </w:pPr>
    </w:p>
    <w:p w14:paraId="77183135" w14:textId="77777777" w:rsidR="00822FA4" w:rsidRDefault="002807A2">
      <w:pPr>
        <w:pStyle w:val="Body"/>
        <w:rPr>
          <w:color w:val="11053B"/>
        </w:rPr>
      </w:pPr>
      <w:r>
        <w:rPr>
          <w:color w:val="11053B"/>
        </w:rPr>
        <w:t xml:space="preserve">        RT is still getting a lot of spam, which he forwards to FG, who </w:t>
      </w:r>
      <w:r w:rsidR="00822FA4">
        <w:rPr>
          <w:color w:val="11053B"/>
        </w:rPr>
        <w:t xml:space="preserve">is planning to add further </w:t>
      </w:r>
    </w:p>
    <w:p w14:paraId="52DB412B" w14:textId="52626C88" w:rsidR="00B74B8F" w:rsidRDefault="00822FA4">
      <w:pPr>
        <w:pStyle w:val="Body"/>
        <w:rPr>
          <w:color w:val="11053B"/>
        </w:rPr>
      </w:pPr>
      <w:r>
        <w:rPr>
          <w:color w:val="11053B"/>
        </w:rPr>
        <w:t xml:space="preserve">        security.  </w:t>
      </w:r>
      <w:r w:rsidR="002807A2">
        <w:rPr>
          <w:color w:val="11053B"/>
        </w:rPr>
        <w:t>FG will attend to it when he returns.</w:t>
      </w:r>
    </w:p>
    <w:p w14:paraId="405FEF0E" w14:textId="77777777" w:rsidR="00B74B8F" w:rsidRDefault="00B74B8F">
      <w:pPr>
        <w:pStyle w:val="Body"/>
        <w:rPr>
          <w:color w:val="11053B"/>
        </w:rPr>
      </w:pPr>
    </w:p>
    <w:p w14:paraId="3B62BD29" w14:textId="77777777" w:rsidR="00B74B8F" w:rsidRDefault="002807A2">
      <w:pPr>
        <w:pStyle w:val="Body"/>
        <w:rPr>
          <w:color w:val="11053B"/>
        </w:rPr>
      </w:pPr>
      <w:r>
        <w:rPr>
          <w:color w:val="11053B"/>
        </w:rPr>
        <w:t xml:space="preserve">13.   Interest Groups run jointly with other </w:t>
      </w:r>
      <w:proofErr w:type="spellStart"/>
      <w:r>
        <w:rPr>
          <w:color w:val="11053B"/>
        </w:rPr>
        <w:t>organisations</w:t>
      </w:r>
      <w:proofErr w:type="spellEnd"/>
      <w:r>
        <w:rPr>
          <w:color w:val="11053B"/>
        </w:rPr>
        <w:t>:</w:t>
      </w:r>
    </w:p>
    <w:p w14:paraId="55FF95E6" w14:textId="77777777" w:rsidR="00B74B8F" w:rsidRDefault="00B74B8F">
      <w:pPr>
        <w:pStyle w:val="Body"/>
        <w:rPr>
          <w:color w:val="11053B"/>
        </w:rPr>
      </w:pPr>
    </w:p>
    <w:p w14:paraId="56798797" w14:textId="77777777" w:rsidR="00FB4F00" w:rsidRDefault="002807A2" w:rsidP="00FB4F00">
      <w:pPr>
        <w:pStyle w:val="Body"/>
        <w:rPr>
          <w:color w:val="11053B"/>
        </w:rPr>
      </w:pPr>
      <w:r>
        <w:rPr>
          <w:color w:val="11053B"/>
        </w:rPr>
        <w:t xml:space="preserve">         </w:t>
      </w:r>
      <w:r w:rsidR="00822FA4">
        <w:rPr>
          <w:color w:val="11053B"/>
        </w:rPr>
        <w:t xml:space="preserve">CQ had circulated a paper questioning whether the rowing group which uses the facilities of </w:t>
      </w:r>
    </w:p>
    <w:p w14:paraId="5B01302B" w14:textId="77777777" w:rsidR="00FB4F00" w:rsidRDefault="00FB4F00" w:rsidP="00FB4F00">
      <w:pPr>
        <w:pStyle w:val="Body"/>
        <w:rPr>
          <w:color w:val="11053B"/>
        </w:rPr>
      </w:pPr>
      <w:r>
        <w:rPr>
          <w:color w:val="11053B"/>
        </w:rPr>
        <w:lastRenderedPageBreak/>
        <w:t xml:space="preserve">         </w:t>
      </w:r>
      <w:r w:rsidR="00822FA4">
        <w:rPr>
          <w:color w:val="11053B"/>
        </w:rPr>
        <w:t>Birmingham Row</w:t>
      </w:r>
      <w:r>
        <w:rPr>
          <w:color w:val="11053B"/>
        </w:rPr>
        <w:t>i</w:t>
      </w:r>
      <w:r w:rsidR="00822FA4">
        <w:rPr>
          <w:color w:val="11053B"/>
        </w:rPr>
        <w:t>ng Club</w:t>
      </w:r>
      <w:r>
        <w:rPr>
          <w:color w:val="11053B"/>
        </w:rPr>
        <w:t xml:space="preserve"> could remain a “Shared Group” with BRC.  This is valuable </w:t>
      </w:r>
    </w:p>
    <w:p w14:paraId="5E6EA078" w14:textId="77777777" w:rsidR="00FB4F00" w:rsidRDefault="00FB4F00" w:rsidP="00FB4F00">
      <w:pPr>
        <w:pStyle w:val="Body"/>
        <w:rPr>
          <w:color w:val="11053B"/>
        </w:rPr>
      </w:pPr>
      <w:r>
        <w:rPr>
          <w:color w:val="11053B"/>
        </w:rPr>
        <w:t xml:space="preserve">         because it increases MKHD U3A’s links with other </w:t>
      </w:r>
      <w:proofErr w:type="spellStart"/>
      <w:r>
        <w:rPr>
          <w:color w:val="11053B"/>
        </w:rPr>
        <w:t>organisations</w:t>
      </w:r>
      <w:proofErr w:type="spellEnd"/>
      <w:r>
        <w:rPr>
          <w:color w:val="11053B"/>
        </w:rPr>
        <w:t xml:space="preserve"> but creates a potential </w:t>
      </w:r>
    </w:p>
    <w:p w14:paraId="492687BF" w14:textId="4D54BCBF" w:rsidR="00FB4F00" w:rsidRDefault="00FB4F00" w:rsidP="00FB4F00">
      <w:pPr>
        <w:pStyle w:val="Body"/>
        <w:rPr>
          <w:color w:val="11053B"/>
        </w:rPr>
      </w:pPr>
      <w:r>
        <w:rPr>
          <w:color w:val="11053B"/>
        </w:rPr>
        <w:t xml:space="preserve">         conflict over insurance. </w:t>
      </w:r>
    </w:p>
    <w:p w14:paraId="46D9C9DF" w14:textId="77777777" w:rsidR="00FB4F00" w:rsidRPr="00273D09" w:rsidRDefault="00FB4F00" w:rsidP="00FB4F00">
      <w:pPr>
        <w:pStyle w:val="Body"/>
        <w:rPr>
          <w:color w:val="11053B"/>
          <w:lang w:val="en-GB"/>
        </w:rPr>
      </w:pPr>
    </w:p>
    <w:p w14:paraId="1BEB1E5B" w14:textId="77777777" w:rsidR="00FB4F00" w:rsidRPr="00273D09" w:rsidRDefault="00FB4F00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</w:t>
      </w:r>
      <w:r w:rsidR="002807A2" w:rsidRPr="00273D09">
        <w:rPr>
          <w:color w:val="11053B"/>
          <w:lang w:val="en-GB"/>
        </w:rPr>
        <w:t xml:space="preserve">CQ </w:t>
      </w:r>
      <w:r w:rsidRPr="00273D09">
        <w:rPr>
          <w:color w:val="11053B"/>
          <w:lang w:val="en-GB"/>
        </w:rPr>
        <w:t>undertook to clarify the insurance situation. S</w:t>
      </w:r>
      <w:r w:rsidR="002807A2" w:rsidRPr="00273D09">
        <w:rPr>
          <w:color w:val="11053B"/>
          <w:lang w:val="en-GB"/>
        </w:rPr>
        <w:t xml:space="preserve">M </w:t>
      </w:r>
      <w:r w:rsidRPr="00273D09">
        <w:rPr>
          <w:color w:val="11053B"/>
          <w:lang w:val="en-GB"/>
        </w:rPr>
        <w:t>suggested</w:t>
      </w:r>
      <w:r w:rsidR="002807A2" w:rsidRPr="00273D09">
        <w:rPr>
          <w:color w:val="11053B"/>
          <w:lang w:val="en-GB"/>
        </w:rPr>
        <w:t xml:space="preserve"> Alan Walmsley, regional </w:t>
      </w:r>
    </w:p>
    <w:p w14:paraId="517484D8" w14:textId="68FC9095" w:rsidR="00B74B8F" w:rsidRPr="00273D09" w:rsidRDefault="00FB4F00">
      <w:pPr>
        <w:pStyle w:val="Body"/>
        <w:rPr>
          <w:b/>
          <w:bCs/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</w:t>
      </w:r>
      <w:r w:rsidR="002807A2" w:rsidRPr="00273D09">
        <w:rPr>
          <w:color w:val="11053B"/>
          <w:lang w:val="en-GB"/>
        </w:rPr>
        <w:t>trustee,</w:t>
      </w:r>
      <w:r w:rsidRPr="00273D09">
        <w:rPr>
          <w:color w:val="11053B"/>
          <w:lang w:val="en-GB"/>
        </w:rPr>
        <w:t xml:space="preserve"> may offer advice</w:t>
      </w:r>
      <w:r w:rsidR="002807A2" w:rsidRPr="00273D09">
        <w:rPr>
          <w:color w:val="11053B"/>
          <w:lang w:val="en-GB"/>
        </w:rPr>
        <w:t xml:space="preserve">. </w:t>
      </w:r>
      <w:r w:rsidRPr="00273D09">
        <w:rPr>
          <w:color w:val="11053B"/>
          <w:lang w:val="en-GB"/>
        </w:rPr>
        <w:t xml:space="preserve"> </w:t>
      </w:r>
      <w:r w:rsidR="002807A2" w:rsidRPr="00273D09">
        <w:rPr>
          <w:color w:val="11053B"/>
          <w:lang w:val="en-GB"/>
        </w:rPr>
        <w:t xml:space="preserve">KF </w:t>
      </w:r>
      <w:r w:rsidRPr="00273D09">
        <w:rPr>
          <w:color w:val="11053B"/>
          <w:lang w:val="en-GB"/>
        </w:rPr>
        <w:t>asked</w:t>
      </w:r>
      <w:r w:rsidR="002807A2" w:rsidRPr="00273D09">
        <w:rPr>
          <w:color w:val="11053B"/>
          <w:lang w:val="en-GB"/>
        </w:rPr>
        <w:t xml:space="preserve"> to be involved in</w:t>
      </w:r>
      <w:r w:rsidRPr="00273D09">
        <w:rPr>
          <w:color w:val="11053B"/>
          <w:lang w:val="en-GB"/>
        </w:rPr>
        <w:t xml:space="preserve"> t</w:t>
      </w:r>
      <w:r w:rsidR="002807A2" w:rsidRPr="00273D09">
        <w:rPr>
          <w:color w:val="11053B"/>
          <w:lang w:val="en-GB"/>
        </w:rPr>
        <w:t xml:space="preserve">hese discussions.        </w:t>
      </w:r>
      <w:r w:rsidR="002807A2" w:rsidRPr="00273D09">
        <w:rPr>
          <w:b/>
          <w:bCs/>
          <w:color w:val="11053B"/>
          <w:lang w:val="en-GB"/>
        </w:rPr>
        <w:t>Agreed CQ, KF</w:t>
      </w:r>
    </w:p>
    <w:p w14:paraId="7E193020" w14:textId="77777777" w:rsidR="00B74B8F" w:rsidRPr="00273D09" w:rsidRDefault="00B74B8F">
      <w:pPr>
        <w:pStyle w:val="Body"/>
        <w:rPr>
          <w:b/>
          <w:bCs/>
          <w:color w:val="11053B"/>
          <w:lang w:val="en-GB"/>
        </w:rPr>
      </w:pPr>
    </w:p>
    <w:p w14:paraId="7F46C265" w14:textId="77777777" w:rsidR="00B74B8F" w:rsidRPr="00273D09" w:rsidRDefault="00B74B8F">
      <w:pPr>
        <w:pStyle w:val="Body"/>
        <w:rPr>
          <w:b/>
          <w:bCs/>
          <w:color w:val="11053B"/>
          <w:lang w:val="en-GB"/>
        </w:rPr>
      </w:pPr>
    </w:p>
    <w:p w14:paraId="589CAB5B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>14.    Publicising death of members:</w:t>
      </w:r>
    </w:p>
    <w:p w14:paraId="0D6695E8" w14:textId="77777777" w:rsidR="00B74B8F" w:rsidRPr="00273D09" w:rsidRDefault="00B74B8F">
      <w:pPr>
        <w:pStyle w:val="Body"/>
        <w:rPr>
          <w:color w:val="11053B"/>
          <w:lang w:val="en-GB"/>
        </w:rPr>
      </w:pPr>
    </w:p>
    <w:p w14:paraId="57662850" w14:textId="77777777" w:rsidR="0073006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</w:t>
      </w:r>
      <w:r w:rsidR="0073006F" w:rsidRPr="00273D09">
        <w:rPr>
          <w:color w:val="11053B"/>
          <w:lang w:val="en-GB"/>
        </w:rPr>
        <w:t>Following d</w:t>
      </w:r>
      <w:r w:rsidRPr="00273D09">
        <w:rPr>
          <w:color w:val="11053B"/>
          <w:lang w:val="en-GB"/>
        </w:rPr>
        <w:t>iscussion of whether we should announce deaths of members in the newsletter</w:t>
      </w:r>
      <w:r w:rsidR="0073006F" w:rsidRPr="00273D09">
        <w:rPr>
          <w:color w:val="11053B"/>
          <w:lang w:val="en-GB"/>
        </w:rPr>
        <w:t xml:space="preserve"> </w:t>
      </w:r>
    </w:p>
    <w:p w14:paraId="7516AB34" w14:textId="31B39FEB" w:rsidR="00B74B8F" w:rsidRPr="00273D09" w:rsidRDefault="0073006F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and include </w:t>
      </w:r>
      <w:r w:rsidR="002807A2" w:rsidRPr="00273D09">
        <w:rPr>
          <w:color w:val="11053B"/>
          <w:lang w:val="en-GB"/>
        </w:rPr>
        <w:t>tributes</w:t>
      </w:r>
      <w:r w:rsidRPr="00273D09">
        <w:rPr>
          <w:color w:val="11053B"/>
          <w:lang w:val="en-GB"/>
        </w:rPr>
        <w:t>, it was agreed tha</w:t>
      </w:r>
      <w:r w:rsidR="002807A2" w:rsidRPr="00273D09">
        <w:rPr>
          <w:color w:val="11053B"/>
          <w:lang w:val="en-GB"/>
        </w:rPr>
        <w:t xml:space="preserve">t MKHD should be guided by family wishes. RT will </w:t>
      </w:r>
    </w:p>
    <w:p w14:paraId="01B2E6E0" w14:textId="199096DB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add a separate paragraph to the Chair’s Message, inviting </w:t>
      </w:r>
      <w:r w:rsidR="0073006F" w:rsidRPr="00273D09">
        <w:rPr>
          <w:color w:val="11053B"/>
          <w:lang w:val="en-GB"/>
        </w:rPr>
        <w:t>family members</w:t>
      </w:r>
      <w:r w:rsidRPr="00273D09">
        <w:rPr>
          <w:color w:val="11053B"/>
          <w:lang w:val="en-GB"/>
        </w:rPr>
        <w:t xml:space="preserve"> to contribute </w:t>
      </w:r>
    </w:p>
    <w:p w14:paraId="474FD1F4" w14:textId="738DAA20" w:rsidR="00B74B8F" w:rsidRPr="00273D09" w:rsidRDefault="002807A2">
      <w:pPr>
        <w:pStyle w:val="Body"/>
        <w:rPr>
          <w:b/>
          <w:bCs/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notices or tributes following </w:t>
      </w:r>
      <w:r w:rsidR="0073006F" w:rsidRPr="00273D09">
        <w:rPr>
          <w:color w:val="11053B"/>
          <w:lang w:val="en-GB"/>
        </w:rPr>
        <w:t xml:space="preserve">the </w:t>
      </w:r>
      <w:r w:rsidRPr="00273D09">
        <w:rPr>
          <w:color w:val="11053B"/>
          <w:lang w:val="en-GB"/>
        </w:rPr>
        <w:t>death of a member</w:t>
      </w:r>
      <w:r w:rsidR="0073006F" w:rsidRPr="00273D09">
        <w:rPr>
          <w:color w:val="11053B"/>
          <w:lang w:val="en-GB"/>
        </w:rPr>
        <w:t xml:space="preserve"> if they so wish</w:t>
      </w:r>
      <w:r w:rsidRPr="00273D09">
        <w:rPr>
          <w:color w:val="11053B"/>
          <w:lang w:val="en-GB"/>
        </w:rPr>
        <w:t xml:space="preserve">.                              </w:t>
      </w:r>
      <w:r w:rsidRPr="00273D09">
        <w:rPr>
          <w:b/>
          <w:bCs/>
          <w:color w:val="11053B"/>
          <w:lang w:val="en-GB"/>
        </w:rPr>
        <w:t>RT</w:t>
      </w:r>
    </w:p>
    <w:p w14:paraId="5C36486C" w14:textId="77777777" w:rsidR="00B74B8F" w:rsidRPr="00273D09" w:rsidRDefault="00B74B8F">
      <w:pPr>
        <w:pStyle w:val="Body"/>
        <w:rPr>
          <w:b/>
          <w:bCs/>
          <w:color w:val="11053B"/>
          <w:lang w:val="en-GB"/>
        </w:rPr>
      </w:pPr>
    </w:p>
    <w:p w14:paraId="29852C5B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b/>
          <w:bCs/>
          <w:color w:val="11053B"/>
          <w:lang w:val="en-GB"/>
        </w:rPr>
        <w:t xml:space="preserve"> </w:t>
      </w:r>
      <w:r w:rsidRPr="00273D09">
        <w:rPr>
          <w:color w:val="11053B"/>
          <w:lang w:val="en-GB"/>
        </w:rPr>
        <w:t>15.   Click and Save:</w:t>
      </w:r>
    </w:p>
    <w:p w14:paraId="75035FB8" w14:textId="77777777" w:rsidR="00B74B8F" w:rsidRPr="00273D09" w:rsidRDefault="00B74B8F">
      <w:pPr>
        <w:pStyle w:val="Body"/>
        <w:rPr>
          <w:color w:val="11053B"/>
          <w:lang w:val="en-GB"/>
        </w:rPr>
      </w:pPr>
    </w:p>
    <w:p w14:paraId="1D7C0CAF" w14:textId="77777777" w:rsidR="00B74B8F" w:rsidRPr="00273D09" w:rsidRDefault="002807A2">
      <w:pPr>
        <w:pStyle w:val="Body"/>
        <w:rPr>
          <w:b/>
          <w:bCs/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There has been no interest from members in this scheme. Agreed not to pursue.      </w:t>
      </w:r>
      <w:r w:rsidRPr="00273D09">
        <w:rPr>
          <w:b/>
          <w:bCs/>
          <w:color w:val="11053B"/>
          <w:lang w:val="en-GB"/>
        </w:rPr>
        <w:t>Agreed</w:t>
      </w:r>
    </w:p>
    <w:p w14:paraId="3AFF4C59" w14:textId="77777777" w:rsidR="00B74B8F" w:rsidRPr="00273D09" w:rsidRDefault="00B74B8F">
      <w:pPr>
        <w:pStyle w:val="Body"/>
        <w:rPr>
          <w:b/>
          <w:bCs/>
          <w:color w:val="11053B"/>
          <w:lang w:val="en-GB"/>
        </w:rPr>
      </w:pPr>
    </w:p>
    <w:p w14:paraId="6F20C3B4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b/>
          <w:bCs/>
          <w:color w:val="11053B"/>
          <w:lang w:val="en-GB"/>
        </w:rPr>
        <w:t xml:space="preserve"> </w:t>
      </w:r>
      <w:r w:rsidRPr="00273D09">
        <w:rPr>
          <w:color w:val="11053B"/>
          <w:lang w:val="en-GB"/>
        </w:rPr>
        <w:t>16.   Date of next meeting:</w:t>
      </w:r>
    </w:p>
    <w:p w14:paraId="5700B445" w14:textId="77777777" w:rsidR="00B74B8F" w:rsidRPr="00273D09" w:rsidRDefault="00B74B8F">
      <w:pPr>
        <w:pStyle w:val="Body"/>
        <w:rPr>
          <w:color w:val="11053B"/>
          <w:lang w:val="en-GB"/>
        </w:rPr>
      </w:pPr>
    </w:p>
    <w:p w14:paraId="511099DA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There will be no meeting in August. The next meeting will be on Tuesday, September 28</w:t>
      </w:r>
    </w:p>
    <w:p w14:paraId="04EB116C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2021, at 2:00 pm.</w:t>
      </w:r>
    </w:p>
    <w:p w14:paraId="49080BD0" w14:textId="77777777" w:rsidR="00B74B8F" w:rsidRPr="00273D09" w:rsidRDefault="00B74B8F">
      <w:pPr>
        <w:pStyle w:val="Body"/>
        <w:rPr>
          <w:color w:val="11053B"/>
          <w:lang w:val="en-GB"/>
        </w:rPr>
      </w:pPr>
    </w:p>
    <w:p w14:paraId="54BA1183" w14:textId="77777777" w:rsidR="00B74B8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>17.    Any other business:</w:t>
      </w:r>
    </w:p>
    <w:p w14:paraId="013EBE76" w14:textId="77777777" w:rsidR="00B74B8F" w:rsidRPr="00273D09" w:rsidRDefault="00B74B8F">
      <w:pPr>
        <w:pStyle w:val="Body"/>
        <w:rPr>
          <w:color w:val="11053B"/>
          <w:lang w:val="en-GB"/>
        </w:rPr>
      </w:pPr>
    </w:p>
    <w:p w14:paraId="555D0008" w14:textId="77777777" w:rsidR="0073006F" w:rsidRPr="00273D09" w:rsidRDefault="002807A2">
      <w:pPr>
        <w:pStyle w:val="Body"/>
        <w:rPr>
          <w:color w:val="11053B"/>
          <w:lang w:val="en-GB"/>
        </w:rPr>
      </w:pPr>
      <w:r w:rsidRPr="00273D09">
        <w:rPr>
          <w:color w:val="11053B"/>
          <w:lang w:val="en-GB"/>
        </w:rPr>
        <w:t xml:space="preserve">         RT suggested </w:t>
      </w:r>
      <w:r w:rsidR="0073006F" w:rsidRPr="00273D09">
        <w:rPr>
          <w:color w:val="11053B"/>
          <w:lang w:val="en-GB"/>
        </w:rPr>
        <w:t xml:space="preserve">holding a social event during August to allow committee members to meet </w:t>
      </w:r>
    </w:p>
    <w:p w14:paraId="074F9D1A" w14:textId="3F5D35FD" w:rsidR="00B74B8F" w:rsidRPr="00273D09" w:rsidRDefault="0073006F">
      <w:pPr>
        <w:pStyle w:val="Body"/>
        <w:rPr>
          <w:lang w:val="en-GB"/>
        </w:rPr>
      </w:pPr>
      <w:r w:rsidRPr="00273D09">
        <w:rPr>
          <w:color w:val="11053B"/>
          <w:lang w:val="en-GB"/>
        </w:rPr>
        <w:t xml:space="preserve">         </w:t>
      </w:r>
      <w:r w:rsidR="002807A2" w:rsidRPr="00273D09">
        <w:rPr>
          <w:color w:val="11053B"/>
          <w:lang w:val="en-GB"/>
        </w:rPr>
        <w:t>in person</w:t>
      </w:r>
      <w:r w:rsidRPr="00273D09">
        <w:rPr>
          <w:color w:val="11053B"/>
          <w:lang w:val="en-GB"/>
        </w:rPr>
        <w:t xml:space="preserve">. </w:t>
      </w:r>
      <w:r w:rsidR="002807A2" w:rsidRPr="00273D09">
        <w:rPr>
          <w:color w:val="11053B"/>
          <w:lang w:val="en-GB"/>
        </w:rPr>
        <w:t xml:space="preserve"> SM </w:t>
      </w:r>
      <w:r w:rsidRPr="00273D09">
        <w:rPr>
          <w:color w:val="11053B"/>
          <w:lang w:val="en-GB"/>
        </w:rPr>
        <w:t>will check</w:t>
      </w:r>
      <w:r w:rsidR="002807A2" w:rsidRPr="00273D09">
        <w:rPr>
          <w:color w:val="11053B"/>
          <w:lang w:val="en-GB"/>
        </w:rPr>
        <w:t xml:space="preserve"> availability and </w:t>
      </w:r>
      <w:r w:rsidRPr="00273D09">
        <w:rPr>
          <w:color w:val="11053B"/>
          <w:lang w:val="en-GB"/>
        </w:rPr>
        <w:t xml:space="preserve">propose a </w:t>
      </w:r>
      <w:r w:rsidR="002807A2" w:rsidRPr="00273D09">
        <w:rPr>
          <w:color w:val="11053B"/>
          <w:lang w:val="en-GB"/>
        </w:rPr>
        <w:t>date</w:t>
      </w:r>
      <w:r w:rsidRPr="00273D09">
        <w:rPr>
          <w:color w:val="11053B"/>
          <w:lang w:val="en-GB"/>
        </w:rPr>
        <w:t>.</w:t>
      </w:r>
      <w:r w:rsidR="002807A2" w:rsidRPr="00273D09">
        <w:rPr>
          <w:color w:val="11053B"/>
          <w:lang w:val="en-GB"/>
        </w:rPr>
        <w:t xml:space="preserve">                                         </w:t>
      </w:r>
      <w:r w:rsidR="002807A2" w:rsidRPr="00273D09">
        <w:rPr>
          <w:b/>
          <w:bCs/>
          <w:color w:val="11053B"/>
          <w:lang w:val="en-GB"/>
        </w:rPr>
        <w:t>SM</w:t>
      </w:r>
    </w:p>
    <w:sectPr w:rsidR="00B74B8F" w:rsidRPr="00273D0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288C" w14:textId="77777777" w:rsidR="00DC5A5C" w:rsidRDefault="00DC5A5C">
      <w:r>
        <w:separator/>
      </w:r>
    </w:p>
  </w:endnote>
  <w:endnote w:type="continuationSeparator" w:id="0">
    <w:p w14:paraId="45C8797F" w14:textId="77777777" w:rsidR="00DC5A5C" w:rsidRDefault="00D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436" w14:textId="77777777" w:rsidR="00B74B8F" w:rsidRDefault="00B74B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38EA" w14:textId="77777777" w:rsidR="00DC5A5C" w:rsidRDefault="00DC5A5C">
      <w:r>
        <w:separator/>
      </w:r>
    </w:p>
  </w:footnote>
  <w:footnote w:type="continuationSeparator" w:id="0">
    <w:p w14:paraId="1D6F4206" w14:textId="77777777" w:rsidR="00DC5A5C" w:rsidRDefault="00DC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99" w14:textId="77777777" w:rsidR="00B74B8F" w:rsidRDefault="00B74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83C"/>
    <w:multiLevelType w:val="hybridMultilevel"/>
    <w:tmpl w:val="27A09F6A"/>
    <w:numStyleLink w:val="Numbered"/>
  </w:abstractNum>
  <w:abstractNum w:abstractNumId="1" w15:restartNumberingAfterBreak="0">
    <w:nsid w:val="45797C51"/>
    <w:multiLevelType w:val="hybridMultilevel"/>
    <w:tmpl w:val="27A09F6A"/>
    <w:styleLink w:val="Numbered"/>
    <w:lvl w:ilvl="0" w:tplc="315E28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4CC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271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A02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8D1C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849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18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EC0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852F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8F"/>
    <w:rsid w:val="00273D09"/>
    <w:rsid w:val="002807A2"/>
    <w:rsid w:val="006F49A1"/>
    <w:rsid w:val="0073006F"/>
    <w:rsid w:val="00822FA4"/>
    <w:rsid w:val="00932409"/>
    <w:rsid w:val="00974968"/>
    <w:rsid w:val="00B74B8F"/>
    <w:rsid w:val="00BC7BFB"/>
    <w:rsid w:val="00D225F0"/>
    <w:rsid w:val="00D8674B"/>
    <w:rsid w:val="00DC5A5C"/>
    <w:rsid w:val="00E626BA"/>
    <w:rsid w:val="00EF381A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FF3C"/>
  <w15:docId w15:val="{B1F655AF-3E70-4E01-904B-007CD33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D7D5-3DC5-42C0-8077-A85D704D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Tier</dc:creator>
  <cp:lastModifiedBy>Ray Tier</cp:lastModifiedBy>
  <cp:revision>4</cp:revision>
  <dcterms:created xsi:type="dcterms:W3CDTF">2021-08-15T12:32:00Z</dcterms:created>
  <dcterms:modified xsi:type="dcterms:W3CDTF">2021-09-20T23:18:00Z</dcterms:modified>
</cp:coreProperties>
</file>